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FB2C5" w14:textId="77777777" w:rsidR="004863E2" w:rsidRDefault="004863E2" w:rsidP="004863E2">
      <w:pPr>
        <w:pStyle w:val="Basicparagraph"/>
        <w:rPr>
          <w:rFonts w:ascii="Bookman Old Style" w:hAnsi="Bookman Old Style" w:cs="Bookman Old Style"/>
          <w:lang w:val="en-GB"/>
        </w:rPr>
      </w:pPr>
    </w:p>
    <w:p w14:paraId="363A21AF" w14:textId="77777777" w:rsidR="004863E2" w:rsidRDefault="004863E2" w:rsidP="004863E2">
      <w:pPr>
        <w:pStyle w:val="Basicparagraph"/>
        <w:rPr>
          <w:rFonts w:ascii="Bookman Old Style" w:hAnsi="Bookman Old Style" w:cs="Bookman Old Style"/>
          <w:lang w:val="en-GB"/>
        </w:rPr>
      </w:pPr>
      <w:r>
        <w:rPr>
          <w:noProof/>
          <w:lang w:val="en-IE" w:eastAsia="en-IE"/>
        </w:rPr>
        <w:drawing>
          <wp:anchor distT="0" distB="0" distL="114300" distR="114300" simplePos="0" relativeHeight="251660288" behindDoc="0" locked="0" layoutInCell="1" allowOverlap="1" wp14:anchorId="6A240F4F" wp14:editId="046C408A">
            <wp:simplePos x="0" y="0"/>
            <wp:positionH relativeFrom="margin">
              <wp:posOffset>1341120</wp:posOffset>
            </wp:positionH>
            <wp:positionV relativeFrom="margin">
              <wp:posOffset>428625</wp:posOffset>
            </wp:positionV>
            <wp:extent cx="3467100" cy="1733550"/>
            <wp:effectExtent l="19050" t="0" r="0" b="0"/>
            <wp:wrapSquare wrapText="bothSides"/>
            <wp:docPr id="25" name="Picture 25" descr="CG10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G10FA"/>
                    <pic:cNvPicPr>
                      <a:picLocks noChangeAspect="1" noChangeArrowheads="1"/>
                    </pic:cNvPicPr>
                  </pic:nvPicPr>
                  <pic:blipFill>
                    <a:blip r:embed="rId7"/>
                    <a:srcRect/>
                    <a:stretch>
                      <a:fillRect/>
                    </a:stretch>
                  </pic:blipFill>
                  <pic:spPr bwMode="auto">
                    <a:xfrm>
                      <a:off x="0" y="0"/>
                      <a:ext cx="3467100" cy="1733550"/>
                    </a:xfrm>
                    <a:prstGeom prst="rect">
                      <a:avLst/>
                    </a:prstGeom>
                    <a:noFill/>
                    <a:ln w="9525">
                      <a:noFill/>
                      <a:miter lim="800000"/>
                      <a:headEnd/>
                      <a:tailEnd/>
                    </a:ln>
                  </pic:spPr>
                </pic:pic>
              </a:graphicData>
            </a:graphic>
          </wp:anchor>
        </w:drawing>
      </w:r>
    </w:p>
    <w:tbl>
      <w:tblPr>
        <w:tblpPr w:leftFromText="187" w:rightFromText="187" w:vertAnchor="page" w:horzAnchor="margin" w:tblpY="4361"/>
        <w:tblW w:w="5000" w:type="pct"/>
        <w:tblCellMar>
          <w:top w:w="216" w:type="dxa"/>
          <w:left w:w="216" w:type="dxa"/>
          <w:bottom w:w="216" w:type="dxa"/>
          <w:right w:w="216" w:type="dxa"/>
        </w:tblCellMar>
        <w:tblLook w:val="04A0" w:firstRow="1" w:lastRow="0" w:firstColumn="1" w:lastColumn="0" w:noHBand="0" w:noVBand="1"/>
      </w:tblPr>
      <w:tblGrid>
        <w:gridCol w:w="3818"/>
        <w:gridCol w:w="3320"/>
        <w:gridCol w:w="2785"/>
      </w:tblGrid>
      <w:tr w:rsidR="004863E2" w14:paraId="0C6221DE" w14:textId="77777777" w:rsidTr="00696B6F">
        <w:tc>
          <w:tcPr>
            <w:tcW w:w="3895" w:type="dxa"/>
            <w:tcBorders>
              <w:bottom w:val="single" w:sz="18" w:space="0" w:color="808080"/>
              <w:right w:val="single" w:sz="18" w:space="0" w:color="808080"/>
            </w:tcBorders>
            <w:vAlign w:val="center"/>
          </w:tcPr>
          <w:p w14:paraId="6F2B028D" w14:textId="77777777" w:rsidR="004863E2" w:rsidRPr="009776C8" w:rsidRDefault="004863E2" w:rsidP="00696B6F">
            <w:pPr>
              <w:pStyle w:val="NoSpacing"/>
              <w:rPr>
                <w:rFonts w:asciiTheme="minorHAnsi" w:hAnsiTheme="minorHAnsi" w:cstheme="minorHAnsi"/>
                <w:b/>
                <w:sz w:val="76"/>
                <w:szCs w:val="72"/>
              </w:rPr>
            </w:pPr>
            <w:r w:rsidRPr="009776C8">
              <w:rPr>
                <w:rFonts w:asciiTheme="minorHAnsi" w:hAnsiTheme="minorHAnsi" w:cstheme="minorHAnsi"/>
                <w:b/>
                <w:sz w:val="76"/>
                <w:szCs w:val="72"/>
                <w:lang w:val="en-GB"/>
              </w:rPr>
              <w:t>CRITICAL INCIDENT POLICY</w:t>
            </w:r>
          </w:p>
        </w:tc>
        <w:tc>
          <w:tcPr>
            <w:tcW w:w="6460" w:type="dxa"/>
            <w:gridSpan w:val="2"/>
            <w:tcBorders>
              <w:left w:val="single" w:sz="18" w:space="0" w:color="808080"/>
              <w:bottom w:val="single" w:sz="18" w:space="0" w:color="808080"/>
            </w:tcBorders>
            <w:vAlign w:val="center"/>
          </w:tcPr>
          <w:p w14:paraId="600DBC1A" w14:textId="77777777" w:rsidR="00821629" w:rsidRDefault="00821629" w:rsidP="00696B6F">
            <w:pPr>
              <w:pStyle w:val="NoSpacing"/>
              <w:rPr>
                <w:rFonts w:ascii="Cambria" w:hAnsi="Cambria"/>
                <w:sz w:val="36"/>
                <w:szCs w:val="36"/>
              </w:rPr>
            </w:pPr>
          </w:p>
          <w:p w14:paraId="09F62C68" w14:textId="77777777" w:rsidR="004863E2" w:rsidRDefault="00821629" w:rsidP="00696B6F">
            <w:pPr>
              <w:pStyle w:val="NoSpacing"/>
              <w:rPr>
                <w:rFonts w:ascii="Cambria" w:hAnsi="Cambria"/>
                <w:sz w:val="36"/>
                <w:szCs w:val="36"/>
              </w:rPr>
            </w:pPr>
            <w:r>
              <w:rPr>
                <w:rFonts w:ascii="Cambria" w:hAnsi="Cambria"/>
                <w:sz w:val="36"/>
                <w:szCs w:val="36"/>
              </w:rPr>
              <w:t>Reviewed by CIMT on 7</w:t>
            </w:r>
            <w:r w:rsidRPr="00821629">
              <w:rPr>
                <w:rFonts w:ascii="Cambria" w:hAnsi="Cambria"/>
                <w:sz w:val="36"/>
                <w:szCs w:val="36"/>
                <w:vertAlign w:val="superscript"/>
              </w:rPr>
              <w:t>th</w:t>
            </w:r>
            <w:r>
              <w:rPr>
                <w:rFonts w:ascii="Cambria" w:hAnsi="Cambria"/>
                <w:sz w:val="36"/>
                <w:szCs w:val="36"/>
              </w:rPr>
              <w:t xml:space="preserve"> November 2017</w:t>
            </w:r>
          </w:p>
          <w:p w14:paraId="44124808" w14:textId="77777777" w:rsidR="004863E2" w:rsidRPr="00226F25" w:rsidRDefault="004863E2" w:rsidP="00696B6F">
            <w:pPr>
              <w:pStyle w:val="NoSpacing"/>
              <w:rPr>
                <w:color w:val="4F81BD"/>
                <w:sz w:val="200"/>
                <w:szCs w:val="200"/>
              </w:rPr>
            </w:pPr>
            <w:r w:rsidRPr="009776C8">
              <w:rPr>
                <w:color w:val="4472C4" w:themeColor="accent1"/>
                <w:sz w:val="200"/>
                <w:szCs w:val="200"/>
              </w:rPr>
              <w:t>2011</w:t>
            </w:r>
          </w:p>
        </w:tc>
      </w:tr>
      <w:tr w:rsidR="004863E2" w14:paraId="18C636A6" w14:textId="77777777" w:rsidTr="00696B6F">
        <w:tc>
          <w:tcPr>
            <w:tcW w:w="7533" w:type="dxa"/>
            <w:gridSpan w:val="2"/>
            <w:tcBorders>
              <w:top w:val="single" w:sz="18" w:space="0" w:color="808080"/>
            </w:tcBorders>
            <w:vAlign w:val="center"/>
          </w:tcPr>
          <w:p w14:paraId="2BB9F5A6" w14:textId="77777777" w:rsidR="004863E2" w:rsidRPr="009776C8" w:rsidRDefault="004863E2" w:rsidP="00696B6F">
            <w:pPr>
              <w:ind w:left="720" w:right="720"/>
              <w:jc w:val="center"/>
              <w:rPr>
                <w:rFonts w:asciiTheme="minorHAnsi" w:hAnsiTheme="minorHAnsi" w:cstheme="minorHAnsi"/>
                <w:b/>
                <w:sz w:val="36"/>
                <w:szCs w:val="36"/>
                <w:lang w:val="en-GB"/>
              </w:rPr>
            </w:pPr>
            <w:r w:rsidRPr="009776C8">
              <w:rPr>
                <w:rFonts w:asciiTheme="minorHAnsi" w:hAnsiTheme="minorHAnsi" w:cstheme="minorHAnsi"/>
                <w:b/>
                <w:sz w:val="36"/>
                <w:szCs w:val="36"/>
                <w:lang w:val="en-GB"/>
              </w:rPr>
              <w:t>Ramsgrange Community School is a welcoming, open and inclusive school. Our aim is to develop each of our students as a whole person by promoting an atmosphere of respect, honesty, and fairness in which all in the school community can achieve their full potential.</w:t>
            </w:r>
          </w:p>
          <w:p w14:paraId="1811BD65" w14:textId="77777777" w:rsidR="004863E2" w:rsidRPr="009776C8" w:rsidRDefault="004863E2" w:rsidP="00696B6F">
            <w:pPr>
              <w:pStyle w:val="NoSpacing"/>
              <w:rPr>
                <w:rFonts w:asciiTheme="minorHAnsi" w:hAnsiTheme="minorHAnsi" w:cstheme="minorHAnsi"/>
                <w:b/>
                <w:sz w:val="36"/>
                <w:szCs w:val="36"/>
              </w:rPr>
            </w:pPr>
          </w:p>
        </w:tc>
        <w:tc>
          <w:tcPr>
            <w:tcW w:w="2822" w:type="dxa"/>
            <w:tcBorders>
              <w:top w:val="single" w:sz="18" w:space="0" w:color="808080"/>
            </w:tcBorders>
            <w:vAlign w:val="center"/>
          </w:tcPr>
          <w:p w14:paraId="7B9B883B" w14:textId="77777777" w:rsidR="004863E2" w:rsidRPr="009776C8" w:rsidRDefault="004863E2" w:rsidP="00696B6F">
            <w:pPr>
              <w:pStyle w:val="NoSpacing"/>
              <w:rPr>
                <w:rFonts w:asciiTheme="minorHAnsi" w:hAnsiTheme="minorHAnsi" w:cstheme="minorHAnsi"/>
                <w:b/>
                <w:sz w:val="36"/>
                <w:szCs w:val="36"/>
              </w:rPr>
            </w:pPr>
            <w:proofErr w:type="spellStart"/>
            <w:r w:rsidRPr="009776C8">
              <w:rPr>
                <w:rFonts w:asciiTheme="minorHAnsi" w:hAnsiTheme="minorHAnsi" w:cstheme="minorHAnsi"/>
                <w:b/>
                <w:sz w:val="36"/>
                <w:szCs w:val="36"/>
              </w:rPr>
              <w:lastRenderedPageBreak/>
              <w:t>Ramsgrange</w:t>
            </w:r>
            <w:proofErr w:type="spellEnd"/>
            <w:r w:rsidRPr="009776C8">
              <w:rPr>
                <w:rFonts w:asciiTheme="minorHAnsi" w:hAnsiTheme="minorHAnsi" w:cstheme="minorHAnsi"/>
                <w:b/>
                <w:sz w:val="36"/>
                <w:szCs w:val="36"/>
              </w:rPr>
              <w:t xml:space="preserve"> Community School</w:t>
            </w:r>
          </w:p>
        </w:tc>
      </w:tr>
    </w:tbl>
    <w:p w14:paraId="1F1617D9" w14:textId="540281B0" w:rsidR="004863E2" w:rsidRPr="00226F25" w:rsidRDefault="004863E2" w:rsidP="004863E2">
      <w:pPr>
        <w:tabs>
          <w:tab w:val="left" w:pos="360"/>
          <w:tab w:val="left" w:pos="1080"/>
        </w:tabs>
        <w:rPr>
          <w:rFonts w:ascii="Bookman Old Style" w:hAnsi="Bookman Old Style"/>
          <w:b/>
          <w:lang w:val="en-IE"/>
        </w:rPr>
      </w:pPr>
    </w:p>
    <w:p w14:paraId="2D9DA358" w14:textId="77777777" w:rsidR="004863E2" w:rsidRPr="009776C8" w:rsidRDefault="004863E2" w:rsidP="004863E2">
      <w:pPr>
        <w:shd w:val="clear" w:color="auto" w:fill="000000"/>
        <w:rPr>
          <w:rFonts w:asciiTheme="minorHAnsi" w:hAnsiTheme="minorHAnsi" w:cstheme="minorHAnsi"/>
          <w:b/>
          <w:sz w:val="24"/>
          <w:szCs w:val="24"/>
          <w:lang w:val="en-GB"/>
        </w:rPr>
      </w:pPr>
      <w:r w:rsidRPr="009776C8">
        <w:rPr>
          <w:rFonts w:asciiTheme="minorHAnsi" w:hAnsiTheme="minorHAnsi" w:cstheme="minorHAnsi"/>
          <w:b/>
          <w:sz w:val="24"/>
          <w:szCs w:val="24"/>
          <w:lang w:val="en-GB"/>
        </w:rPr>
        <w:t>Context</w:t>
      </w:r>
    </w:p>
    <w:p w14:paraId="139033B3" w14:textId="77777777" w:rsidR="004863E2" w:rsidRPr="009776C8" w:rsidRDefault="004863E2" w:rsidP="004863E2">
      <w:pPr>
        <w:tabs>
          <w:tab w:val="left" w:pos="360"/>
          <w:tab w:val="left" w:pos="1080"/>
        </w:tabs>
        <w:jc w:val="both"/>
        <w:rPr>
          <w:rFonts w:asciiTheme="minorHAnsi" w:hAnsiTheme="minorHAnsi" w:cstheme="minorHAnsi"/>
          <w:sz w:val="24"/>
          <w:szCs w:val="24"/>
          <w:lang w:val="en-IE"/>
        </w:rPr>
      </w:pPr>
      <w:r w:rsidRPr="009776C8">
        <w:rPr>
          <w:rFonts w:asciiTheme="minorHAnsi" w:hAnsiTheme="minorHAnsi" w:cstheme="minorHAnsi"/>
          <w:b/>
          <w:sz w:val="24"/>
          <w:szCs w:val="24"/>
          <w:lang w:val="en-IE"/>
        </w:rPr>
        <w:t xml:space="preserve">  </w:t>
      </w:r>
    </w:p>
    <w:p w14:paraId="353EDF89" w14:textId="77777777" w:rsidR="004863E2" w:rsidRPr="009776C8" w:rsidRDefault="004863E2" w:rsidP="004863E2">
      <w:pPr>
        <w:tabs>
          <w:tab w:val="left" w:pos="360"/>
          <w:tab w:val="left" w:pos="1080"/>
        </w:tabs>
        <w:rPr>
          <w:rFonts w:asciiTheme="minorHAnsi" w:hAnsiTheme="minorHAnsi" w:cstheme="minorHAnsi"/>
          <w:sz w:val="24"/>
          <w:szCs w:val="24"/>
          <w:lang w:val="en-IE"/>
        </w:rPr>
      </w:pPr>
      <w:r w:rsidRPr="009776C8">
        <w:rPr>
          <w:rFonts w:asciiTheme="minorHAnsi" w:hAnsiTheme="minorHAnsi" w:cstheme="minorHAnsi"/>
          <w:sz w:val="24"/>
          <w:szCs w:val="24"/>
          <w:lang w:val="en-IE"/>
        </w:rPr>
        <w:t>Ramsgrange Community School aims to protect the well being of its students by providing a safe and nurturing environment at all times. The school has taken a number of measures to create a coping, supportive ethos in the school.  The school has also formulated a number of policies and procedures to be followed with a view to ensuring the physical and psychological safety of both staff and students during the normal course of the school day and in the event of a critical incident.</w:t>
      </w:r>
    </w:p>
    <w:p w14:paraId="48126429" w14:textId="043EE23D" w:rsidR="004863E2" w:rsidRPr="009776C8" w:rsidRDefault="004863E2" w:rsidP="004863E2">
      <w:pPr>
        <w:rPr>
          <w:rStyle w:val="Strong"/>
          <w:rFonts w:asciiTheme="minorHAnsi" w:hAnsiTheme="minorHAnsi" w:cstheme="minorHAnsi"/>
          <w:sz w:val="24"/>
          <w:szCs w:val="24"/>
        </w:rPr>
      </w:pPr>
      <w:r w:rsidRPr="009776C8">
        <w:rPr>
          <w:rStyle w:val="Strong"/>
          <w:rFonts w:asciiTheme="minorHAnsi" w:hAnsiTheme="minorHAnsi" w:cstheme="minorHAnsi"/>
          <w:sz w:val="24"/>
          <w:szCs w:val="24"/>
        </w:rPr>
        <w:t>Creation of a coping supportive and caring ethos in the school</w:t>
      </w:r>
    </w:p>
    <w:p w14:paraId="074A3C05" w14:textId="2427F3E4" w:rsidR="004863E2" w:rsidRPr="009776C8" w:rsidRDefault="004863E2" w:rsidP="004863E2">
      <w:pPr>
        <w:rPr>
          <w:rStyle w:val="Strong"/>
          <w:rFonts w:asciiTheme="minorHAnsi" w:hAnsiTheme="minorHAnsi" w:cstheme="minorHAnsi"/>
          <w:sz w:val="24"/>
          <w:szCs w:val="24"/>
        </w:rPr>
      </w:pPr>
      <w:r w:rsidRPr="009776C8">
        <w:rPr>
          <w:rFonts w:asciiTheme="minorHAnsi" w:hAnsiTheme="minorHAnsi" w:cstheme="minorHAnsi"/>
          <w:sz w:val="24"/>
          <w:szCs w:val="24"/>
        </w:rPr>
        <w:t>We have put systems in place to lessen the probability of the occurrence of an incident. These include measures to address both the physical and psychological safety of both staff and students.</w:t>
      </w:r>
      <w:r w:rsidRPr="009776C8">
        <w:rPr>
          <w:rFonts w:asciiTheme="minorHAnsi" w:hAnsiTheme="minorHAnsi" w:cstheme="minorHAnsi"/>
          <w:sz w:val="24"/>
          <w:szCs w:val="24"/>
        </w:rPr>
        <w:br/>
      </w:r>
      <w:r w:rsidRPr="009776C8">
        <w:rPr>
          <w:rFonts w:asciiTheme="minorHAnsi" w:hAnsiTheme="minorHAnsi" w:cstheme="minorHAnsi"/>
          <w:b/>
          <w:bCs/>
          <w:sz w:val="24"/>
          <w:szCs w:val="24"/>
        </w:rPr>
        <w:br/>
      </w:r>
      <w:r w:rsidRPr="009776C8">
        <w:rPr>
          <w:rStyle w:val="Strong"/>
          <w:rFonts w:asciiTheme="minorHAnsi" w:hAnsiTheme="minorHAnsi" w:cstheme="minorHAnsi"/>
          <w:sz w:val="24"/>
          <w:szCs w:val="24"/>
        </w:rPr>
        <w:t>Psychological Safety</w:t>
      </w:r>
    </w:p>
    <w:p w14:paraId="45ED316E" w14:textId="77777777" w:rsidR="004863E2" w:rsidRPr="009776C8" w:rsidRDefault="004863E2" w:rsidP="004863E2">
      <w:pPr>
        <w:rPr>
          <w:rFonts w:asciiTheme="minorHAnsi" w:hAnsiTheme="minorHAnsi" w:cstheme="minorHAnsi"/>
          <w:sz w:val="24"/>
          <w:szCs w:val="24"/>
        </w:rPr>
      </w:pPr>
      <w:r w:rsidRPr="009776C8">
        <w:rPr>
          <w:rStyle w:val="Strong"/>
          <w:rFonts w:asciiTheme="minorHAnsi" w:hAnsiTheme="minorHAnsi" w:cstheme="minorHAnsi"/>
          <w:sz w:val="24"/>
          <w:szCs w:val="24"/>
        </w:rPr>
        <w:t>T</w:t>
      </w:r>
      <w:r w:rsidRPr="009776C8">
        <w:rPr>
          <w:rFonts w:asciiTheme="minorHAnsi" w:hAnsiTheme="minorHAnsi" w:cstheme="minorHAnsi"/>
          <w:sz w:val="24"/>
          <w:szCs w:val="24"/>
        </w:rPr>
        <w:t>he school aims to create an open and encouraging environment in the school where students can talk about their difficulties and seek help for the same through the following:</w:t>
      </w:r>
      <w:r w:rsidRPr="009776C8">
        <w:rPr>
          <w:rFonts w:asciiTheme="minorHAnsi" w:hAnsiTheme="minorHAnsi" w:cstheme="minorHAnsi"/>
          <w:sz w:val="24"/>
          <w:szCs w:val="24"/>
        </w:rPr>
        <w:br/>
        <w:t> </w:t>
      </w:r>
    </w:p>
    <w:p w14:paraId="39500C3C" w14:textId="77777777" w:rsidR="004863E2" w:rsidRPr="009776C8" w:rsidRDefault="004863E2" w:rsidP="004863E2">
      <w:pPr>
        <w:numPr>
          <w:ilvl w:val="0"/>
          <w:numId w:val="13"/>
        </w:numPr>
        <w:spacing w:before="100" w:beforeAutospacing="1" w:after="100" w:afterAutospacing="1" w:line="300" w:lineRule="atLeast"/>
        <w:ind w:left="0"/>
        <w:rPr>
          <w:rFonts w:asciiTheme="minorHAnsi" w:hAnsiTheme="minorHAnsi" w:cstheme="minorHAnsi"/>
          <w:sz w:val="24"/>
          <w:szCs w:val="24"/>
        </w:rPr>
        <w:sectPr w:rsidR="004863E2" w:rsidRPr="009776C8" w:rsidSect="006C495C">
          <w:footerReference w:type="even" r:id="rId8"/>
          <w:footerReference w:type="default" r:id="rId9"/>
          <w:pgSz w:w="12240" w:h="15840"/>
          <w:pgMar w:top="1258" w:right="1041" w:bottom="2696" w:left="1276" w:header="708" w:footer="708" w:gutter="0"/>
          <w:cols w:space="708"/>
          <w:titlePg/>
          <w:docGrid w:linePitch="360"/>
        </w:sectPr>
      </w:pPr>
    </w:p>
    <w:p w14:paraId="4EF232E3" w14:textId="77777777" w:rsidR="004863E2" w:rsidRPr="009776C8" w:rsidRDefault="004863E2" w:rsidP="004863E2">
      <w:pPr>
        <w:numPr>
          <w:ilvl w:val="0"/>
          <w:numId w:val="13"/>
        </w:numPr>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Year Head / Tutor Care Teams</w:t>
      </w:r>
    </w:p>
    <w:p w14:paraId="3C97072E" w14:textId="77777777" w:rsidR="004863E2" w:rsidRPr="009776C8" w:rsidRDefault="004863E2" w:rsidP="004863E2">
      <w:pPr>
        <w:numPr>
          <w:ilvl w:val="0"/>
          <w:numId w:val="13"/>
        </w:numPr>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Meitheal Scheme</w:t>
      </w:r>
    </w:p>
    <w:p w14:paraId="08FB4BF4" w14:textId="77777777" w:rsidR="004863E2" w:rsidRPr="009776C8" w:rsidRDefault="004863E2" w:rsidP="004863E2">
      <w:pPr>
        <w:numPr>
          <w:ilvl w:val="0"/>
          <w:numId w:val="13"/>
        </w:numPr>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Student Mentoring (Check n connect)</w:t>
      </w:r>
    </w:p>
    <w:p w14:paraId="2B9D73C2" w14:textId="77777777" w:rsidR="004863E2" w:rsidRPr="009776C8" w:rsidRDefault="004863E2" w:rsidP="004863E2">
      <w:pPr>
        <w:numPr>
          <w:ilvl w:val="0"/>
          <w:numId w:val="13"/>
        </w:numPr>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SPHE Programme</w:t>
      </w:r>
    </w:p>
    <w:p w14:paraId="526EA215" w14:textId="77777777" w:rsidR="004863E2" w:rsidRPr="009776C8" w:rsidRDefault="004863E2" w:rsidP="004863E2">
      <w:pPr>
        <w:numPr>
          <w:ilvl w:val="0"/>
          <w:numId w:val="13"/>
        </w:numPr>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Chaplain</w:t>
      </w:r>
    </w:p>
    <w:p w14:paraId="794CD9D7" w14:textId="77777777" w:rsidR="004863E2" w:rsidRPr="009776C8" w:rsidRDefault="004863E2" w:rsidP="004863E2">
      <w:pPr>
        <w:numPr>
          <w:ilvl w:val="0"/>
          <w:numId w:val="13"/>
        </w:numPr>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Code of Behaviour</w:t>
      </w:r>
    </w:p>
    <w:p w14:paraId="144E019F" w14:textId="77777777" w:rsidR="004863E2" w:rsidRPr="009776C8" w:rsidRDefault="004863E2" w:rsidP="004863E2">
      <w:pPr>
        <w:numPr>
          <w:ilvl w:val="0"/>
          <w:numId w:val="13"/>
        </w:numPr>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Drugs policy</w:t>
      </w:r>
    </w:p>
    <w:p w14:paraId="0FA0F5A0" w14:textId="77777777" w:rsidR="004863E2" w:rsidRPr="009776C8" w:rsidRDefault="004863E2" w:rsidP="004863E2">
      <w:pPr>
        <w:numPr>
          <w:ilvl w:val="0"/>
          <w:numId w:val="13"/>
        </w:numPr>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Anti-Bullying policy</w:t>
      </w:r>
    </w:p>
    <w:p w14:paraId="2CFBABD4" w14:textId="77777777" w:rsidR="004863E2" w:rsidRPr="009776C8" w:rsidRDefault="004863E2" w:rsidP="004863E2">
      <w:pPr>
        <w:numPr>
          <w:ilvl w:val="0"/>
          <w:numId w:val="13"/>
        </w:numPr>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Guidance policy</w:t>
      </w:r>
    </w:p>
    <w:p w14:paraId="4DFBC067" w14:textId="77777777" w:rsidR="004863E2" w:rsidRPr="009776C8" w:rsidRDefault="004863E2" w:rsidP="004863E2">
      <w:pPr>
        <w:numPr>
          <w:ilvl w:val="0"/>
          <w:numId w:val="13"/>
        </w:numPr>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Care-team</w:t>
      </w:r>
    </w:p>
    <w:p w14:paraId="4E1107D5" w14:textId="77777777" w:rsidR="004863E2" w:rsidRPr="009776C8" w:rsidRDefault="004863E2" w:rsidP="004863E2">
      <w:pPr>
        <w:numPr>
          <w:ilvl w:val="0"/>
          <w:numId w:val="13"/>
        </w:numPr>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Counseling</w:t>
      </w:r>
    </w:p>
    <w:p w14:paraId="7E665D1A" w14:textId="77777777" w:rsidR="004863E2" w:rsidRPr="009776C8" w:rsidRDefault="004863E2" w:rsidP="004863E2">
      <w:pPr>
        <w:numPr>
          <w:ilvl w:val="0"/>
          <w:numId w:val="13"/>
        </w:numPr>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SCP Key worker</w:t>
      </w:r>
    </w:p>
    <w:p w14:paraId="380EAFC6" w14:textId="77777777" w:rsidR="004863E2" w:rsidRPr="009776C8" w:rsidRDefault="004863E2" w:rsidP="004863E2">
      <w:pPr>
        <w:numPr>
          <w:ilvl w:val="0"/>
          <w:numId w:val="13"/>
        </w:numPr>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Acceptable use policy</w:t>
      </w:r>
    </w:p>
    <w:p w14:paraId="267A0630" w14:textId="77777777" w:rsidR="004863E2" w:rsidRPr="009776C8" w:rsidRDefault="004863E2" w:rsidP="004863E2">
      <w:pPr>
        <w:numPr>
          <w:ilvl w:val="0"/>
          <w:numId w:val="13"/>
        </w:numPr>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Childprotection policy</w:t>
      </w:r>
    </w:p>
    <w:p w14:paraId="324C2F50" w14:textId="77777777" w:rsidR="004863E2" w:rsidRPr="009776C8" w:rsidRDefault="004863E2" w:rsidP="004863E2">
      <w:pPr>
        <w:numPr>
          <w:ilvl w:val="0"/>
          <w:numId w:val="13"/>
        </w:numPr>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Referrals to outside agencies</w:t>
      </w:r>
    </w:p>
    <w:p w14:paraId="6E5AED29" w14:textId="77777777" w:rsidR="004863E2" w:rsidRPr="009776C8" w:rsidRDefault="004863E2" w:rsidP="004863E2">
      <w:pPr>
        <w:numPr>
          <w:ilvl w:val="0"/>
          <w:numId w:val="13"/>
        </w:numPr>
        <w:tabs>
          <w:tab w:val="clear" w:pos="720"/>
        </w:tabs>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lastRenderedPageBreak/>
        <w:t>Staff are informed of difficulties affecting individual students and are aware and vigilant to their needs</w:t>
      </w:r>
    </w:p>
    <w:p w14:paraId="31492705" w14:textId="77777777" w:rsidR="004863E2" w:rsidRPr="009776C8" w:rsidRDefault="004863E2" w:rsidP="004863E2">
      <w:pPr>
        <w:numPr>
          <w:ilvl w:val="0"/>
          <w:numId w:val="13"/>
        </w:numPr>
        <w:tabs>
          <w:tab w:val="clear" w:pos="720"/>
        </w:tabs>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Staff has access information which may help and support members of the school community.</w:t>
      </w:r>
    </w:p>
    <w:p w14:paraId="5E6ABEA9" w14:textId="78FAB755" w:rsidR="004863E2" w:rsidRPr="009776C8" w:rsidRDefault="004863E2" w:rsidP="004863E2">
      <w:pPr>
        <w:numPr>
          <w:ilvl w:val="0"/>
          <w:numId w:val="13"/>
        </w:numPr>
        <w:tabs>
          <w:tab w:val="clear" w:pos="720"/>
        </w:tabs>
        <w:spacing w:before="100" w:beforeAutospacing="1" w:after="100" w:afterAutospacing="1" w:line="300" w:lineRule="atLeast"/>
        <w:ind w:left="0"/>
        <w:rPr>
          <w:rFonts w:asciiTheme="minorHAnsi" w:hAnsiTheme="minorHAnsi" w:cstheme="minorHAnsi"/>
          <w:sz w:val="24"/>
          <w:szCs w:val="24"/>
        </w:rPr>
        <w:sectPr w:rsidR="004863E2" w:rsidRPr="009776C8" w:rsidSect="000E464C">
          <w:type w:val="continuous"/>
          <w:pgSz w:w="12240" w:h="15840"/>
          <w:pgMar w:top="1258" w:right="1041" w:bottom="2696" w:left="1276" w:header="708" w:footer="708" w:gutter="0"/>
          <w:cols w:space="708"/>
          <w:titlePg/>
          <w:docGrid w:linePitch="360"/>
        </w:sectPr>
      </w:pPr>
      <w:r w:rsidRPr="009776C8">
        <w:rPr>
          <w:rFonts w:asciiTheme="minorHAnsi" w:hAnsiTheme="minorHAnsi" w:cstheme="minorHAnsi"/>
          <w:sz w:val="24"/>
          <w:szCs w:val="24"/>
        </w:rPr>
        <w:t>The school has developed links with outside agencies which may be contacted in the event of an emergency and for onward referral of its memb</w:t>
      </w:r>
      <w:r w:rsidR="009776C8" w:rsidRPr="009776C8">
        <w:rPr>
          <w:rFonts w:asciiTheme="minorHAnsi" w:hAnsiTheme="minorHAnsi" w:cstheme="minorHAnsi"/>
          <w:sz w:val="24"/>
          <w:szCs w:val="24"/>
        </w:rPr>
        <w:t>e</w:t>
      </w:r>
      <w:r w:rsidR="00CA3E87">
        <w:rPr>
          <w:rFonts w:asciiTheme="minorHAnsi" w:hAnsiTheme="minorHAnsi" w:cstheme="minorHAnsi"/>
          <w:sz w:val="24"/>
          <w:szCs w:val="24"/>
        </w:rPr>
        <w:t>r</w:t>
      </w:r>
    </w:p>
    <w:p w14:paraId="518C34AC" w14:textId="77777777" w:rsidR="004863E2" w:rsidRPr="009776C8" w:rsidRDefault="004863E2" w:rsidP="004863E2">
      <w:pPr>
        <w:tabs>
          <w:tab w:val="left" w:pos="360"/>
          <w:tab w:val="left" w:pos="1080"/>
        </w:tabs>
        <w:rPr>
          <w:rFonts w:asciiTheme="minorHAnsi" w:hAnsiTheme="minorHAnsi" w:cstheme="minorHAnsi"/>
          <w:sz w:val="24"/>
          <w:szCs w:val="24"/>
          <w:lang w:val="en-IE"/>
        </w:rPr>
        <w:sectPr w:rsidR="004863E2" w:rsidRPr="009776C8" w:rsidSect="004E432D">
          <w:headerReference w:type="even" r:id="rId10"/>
          <w:headerReference w:type="default" r:id="rId11"/>
          <w:footerReference w:type="even" r:id="rId12"/>
          <w:footerReference w:type="default" r:id="rId13"/>
          <w:pgSz w:w="12240" w:h="15840"/>
          <w:pgMar w:top="1440" w:right="1440" w:bottom="1440" w:left="1440" w:header="720" w:footer="720" w:gutter="0"/>
          <w:cols w:space="720"/>
          <w:noEndnote/>
        </w:sectPr>
      </w:pPr>
    </w:p>
    <w:p w14:paraId="0ACD9B68" w14:textId="77777777" w:rsidR="004863E2" w:rsidRPr="009776C8" w:rsidRDefault="004863E2" w:rsidP="004863E2">
      <w:pPr>
        <w:shd w:val="clear" w:color="auto" w:fill="000000"/>
        <w:tabs>
          <w:tab w:val="left" w:pos="360"/>
          <w:tab w:val="left" w:pos="1080"/>
        </w:tabs>
        <w:rPr>
          <w:rFonts w:asciiTheme="minorHAnsi" w:hAnsiTheme="minorHAnsi" w:cstheme="minorHAnsi"/>
          <w:b/>
          <w:sz w:val="24"/>
          <w:szCs w:val="24"/>
          <w:lang w:val="en-IE"/>
        </w:rPr>
      </w:pPr>
      <w:r w:rsidRPr="009776C8">
        <w:rPr>
          <w:rFonts w:asciiTheme="minorHAnsi" w:hAnsiTheme="minorHAnsi" w:cstheme="minorHAnsi"/>
          <w:b/>
          <w:sz w:val="24"/>
          <w:szCs w:val="24"/>
          <w:lang w:val="en-IE"/>
        </w:rPr>
        <w:lastRenderedPageBreak/>
        <w:t>Definition of Critical Incident:</w:t>
      </w:r>
    </w:p>
    <w:p w14:paraId="11871F5F" w14:textId="77777777" w:rsidR="004863E2" w:rsidRPr="009776C8" w:rsidRDefault="004863E2" w:rsidP="004863E2">
      <w:pPr>
        <w:tabs>
          <w:tab w:val="left" w:pos="360"/>
          <w:tab w:val="left" w:pos="1080"/>
        </w:tabs>
        <w:rPr>
          <w:rFonts w:asciiTheme="minorHAnsi" w:hAnsiTheme="minorHAnsi" w:cstheme="minorHAnsi"/>
          <w:sz w:val="24"/>
          <w:szCs w:val="24"/>
          <w:lang w:val="en-IE"/>
        </w:rPr>
      </w:pPr>
      <w:r w:rsidRPr="009776C8">
        <w:rPr>
          <w:rFonts w:asciiTheme="minorHAnsi" w:hAnsiTheme="minorHAnsi" w:cstheme="minorHAnsi"/>
          <w:sz w:val="24"/>
          <w:szCs w:val="24"/>
          <w:lang w:val="en-IE"/>
        </w:rPr>
        <w:t>Ramsgrange Community School recognises a critical incident to be “</w:t>
      </w:r>
      <w:r w:rsidRPr="009776C8">
        <w:rPr>
          <w:rFonts w:asciiTheme="minorHAnsi" w:hAnsiTheme="minorHAnsi" w:cstheme="minorHAnsi"/>
          <w:b/>
          <w:i/>
          <w:sz w:val="24"/>
          <w:szCs w:val="24"/>
          <w:lang w:val="en-IE"/>
        </w:rPr>
        <w:t>an incident or sequence of events that overwhelms the normal coping mechanisms of the school, and disrupts the normal running of the school</w:t>
      </w:r>
      <w:r w:rsidRPr="009776C8">
        <w:rPr>
          <w:rFonts w:asciiTheme="minorHAnsi" w:hAnsiTheme="minorHAnsi" w:cstheme="minorHAnsi"/>
          <w:sz w:val="24"/>
          <w:szCs w:val="24"/>
          <w:lang w:val="en-IE"/>
        </w:rPr>
        <w:t>”</w:t>
      </w:r>
    </w:p>
    <w:p w14:paraId="17BDD91D" w14:textId="77777777" w:rsidR="004863E2" w:rsidRPr="009776C8" w:rsidRDefault="004863E2" w:rsidP="004863E2">
      <w:pPr>
        <w:tabs>
          <w:tab w:val="left" w:pos="360"/>
          <w:tab w:val="left" w:pos="1080"/>
        </w:tabs>
        <w:rPr>
          <w:rFonts w:asciiTheme="minorHAnsi" w:hAnsiTheme="minorHAnsi" w:cstheme="minorHAnsi"/>
          <w:sz w:val="24"/>
          <w:szCs w:val="24"/>
          <w:lang w:val="en-IE"/>
        </w:rPr>
      </w:pPr>
      <w:r w:rsidRPr="009776C8">
        <w:rPr>
          <w:rFonts w:asciiTheme="minorHAnsi" w:hAnsiTheme="minorHAnsi" w:cstheme="minorHAnsi"/>
          <w:sz w:val="24"/>
          <w:szCs w:val="24"/>
          <w:lang w:val="en-IE"/>
        </w:rPr>
        <w:t>Critical incidents may involve students, staff, the school or the local community.</w:t>
      </w:r>
    </w:p>
    <w:p w14:paraId="2D7E93ED" w14:textId="6D2F0AD5" w:rsidR="004863E2" w:rsidRPr="009776C8" w:rsidRDefault="004863E2" w:rsidP="004863E2">
      <w:pPr>
        <w:tabs>
          <w:tab w:val="left" w:pos="360"/>
          <w:tab w:val="left" w:pos="1080"/>
        </w:tabs>
        <w:rPr>
          <w:rFonts w:asciiTheme="minorHAnsi" w:hAnsiTheme="minorHAnsi" w:cstheme="minorHAnsi"/>
          <w:sz w:val="24"/>
          <w:szCs w:val="24"/>
          <w:lang w:val="en-IE"/>
        </w:rPr>
      </w:pPr>
      <w:r w:rsidRPr="009776C8">
        <w:rPr>
          <w:rFonts w:asciiTheme="minorHAnsi" w:hAnsiTheme="minorHAnsi" w:cstheme="minorHAnsi"/>
          <w:sz w:val="24"/>
          <w:szCs w:val="24"/>
          <w:lang w:val="en-IE"/>
        </w:rPr>
        <w:t>Examples of a critical incident might be;</w:t>
      </w:r>
    </w:p>
    <w:p w14:paraId="6BFDB187" w14:textId="77777777" w:rsidR="004863E2" w:rsidRPr="009776C8" w:rsidRDefault="004863E2" w:rsidP="004863E2">
      <w:pPr>
        <w:numPr>
          <w:ilvl w:val="0"/>
          <w:numId w:val="2"/>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The death of a member of the school community, through sudden death, accident, suicide or terminal illness.</w:t>
      </w:r>
    </w:p>
    <w:p w14:paraId="7E907E5A" w14:textId="77777777" w:rsidR="004863E2" w:rsidRPr="009776C8" w:rsidRDefault="004863E2" w:rsidP="004863E2">
      <w:pPr>
        <w:numPr>
          <w:ilvl w:val="0"/>
          <w:numId w:val="2"/>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A serious accident or tragedy in the school community.</w:t>
      </w:r>
    </w:p>
    <w:p w14:paraId="084C3BB5" w14:textId="77777777" w:rsidR="004863E2" w:rsidRPr="009776C8" w:rsidRDefault="004863E2" w:rsidP="004863E2">
      <w:pPr>
        <w:numPr>
          <w:ilvl w:val="0"/>
          <w:numId w:val="2"/>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Serious damage to the school through fire, flooding, vandalism etc.</w:t>
      </w:r>
    </w:p>
    <w:p w14:paraId="6F9B4FB7" w14:textId="77777777" w:rsidR="004863E2" w:rsidRPr="009776C8" w:rsidRDefault="004863E2" w:rsidP="004863E2">
      <w:pPr>
        <w:numPr>
          <w:ilvl w:val="0"/>
          <w:numId w:val="2"/>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The disappearance of a member of the school community</w:t>
      </w:r>
    </w:p>
    <w:p w14:paraId="344E0BD4" w14:textId="77777777" w:rsidR="004863E2" w:rsidRPr="009776C8" w:rsidRDefault="004863E2" w:rsidP="004863E2">
      <w:pPr>
        <w:numPr>
          <w:ilvl w:val="0"/>
          <w:numId w:val="2"/>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A physical attack on a staff member or student</w:t>
      </w:r>
    </w:p>
    <w:p w14:paraId="312890AB" w14:textId="77777777" w:rsidR="004863E2" w:rsidRPr="009776C8" w:rsidRDefault="004863E2" w:rsidP="004863E2">
      <w:pPr>
        <w:numPr>
          <w:ilvl w:val="0"/>
          <w:numId w:val="2"/>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Intrusion into the school.</w:t>
      </w:r>
    </w:p>
    <w:p w14:paraId="283F6011" w14:textId="77777777" w:rsidR="004863E2" w:rsidRPr="009776C8" w:rsidRDefault="004863E2" w:rsidP="004863E2">
      <w:pPr>
        <w:tabs>
          <w:tab w:val="left" w:pos="360"/>
          <w:tab w:val="left" w:pos="1080"/>
        </w:tabs>
        <w:rPr>
          <w:rFonts w:asciiTheme="minorHAnsi" w:hAnsiTheme="minorHAnsi" w:cstheme="minorHAnsi"/>
          <w:sz w:val="24"/>
          <w:szCs w:val="24"/>
          <w:lang w:val="en-IE"/>
        </w:rPr>
      </w:pPr>
    </w:p>
    <w:p w14:paraId="22554545" w14:textId="77777777" w:rsidR="004863E2" w:rsidRPr="009776C8" w:rsidRDefault="004863E2" w:rsidP="004863E2">
      <w:pPr>
        <w:shd w:val="clear" w:color="auto" w:fill="000000"/>
        <w:tabs>
          <w:tab w:val="left" w:pos="360"/>
          <w:tab w:val="left" w:pos="1080"/>
        </w:tabs>
        <w:rPr>
          <w:rFonts w:asciiTheme="minorHAnsi" w:hAnsiTheme="minorHAnsi" w:cstheme="minorHAnsi"/>
          <w:b/>
          <w:sz w:val="24"/>
          <w:szCs w:val="24"/>
          <w:lang w:val="en-IE"/>
        </w:rPr>
      </w:pPr>
      <w:r w:rsidRPr="009776C8">
        <w:rPr>
          <w:rFonts w:asciiTheme="minorHAnsi" w:hAnsiTheme="minorHAnsi" w:cstheme="minorHAnsi"/>
          <w:b/>
          <w:sz w:val="24"/>
          <w:szCs w:val="24"/>
          <w:lang w:val="en-IE"/>
        </w:rPr>
        <w:t>AIM OF PLAN:</w:t>
      </w:r>
    </w:p>
    <w:p w14:paraId="41B5571C" w14:textId="77777777" w:rsidR="004863E2" w:rsidRPr="009776C8" w:rsidRDefault="004863E2" w:rsidP="004863E2">
      <w:pPr>
        <w:tabs>
          <w:tab w:val="left" w:pos="360"/>
          <w:tab w:val="left" w:pos="1080"/>
        </w:tabs>
        <w:rPr>
          <w:rFonts w:asciiTheme="minorHAnsi" w:hAnsiTheme="minorHAnsi" w:cstheme="minorHAnsi"/>
          <w:sz w:val="24"/>
          <w:szCs w:val="24"/>
          <w:lang w:val="en-IE"/>
        </w:rPr>
      </w:pPr>
      <w:r w:rsidRPr="009776C8">
        <w:rPr>
          <w:rFonts w:asciiTheme="minorHAnsi" w:hAnsiTheme="minorHAnsi" w:cstheme="minorHAnsi"/>
          <w:sz w:val="24"/>
          <w:szCs w:val="24"/>
          <w:lang w:val="en-IE"/>
        </w:rPr>
        <w:t>The aim of the Critical Incident Plan is that in the event of such an incident as outlined above, the plan will help staff and management to respond quickly and effectively and to maintain control of the situation.   The plan will also help the school to return to normality as soon as possible and limit the affects of the incident on staff and students.</w:t>
      </w:r>
    </w:p>
    <w:p w14:paraId="64DB97A6" w14:textId="77777777" w:rsidR="004863E2" w:rsidRPr="009776C8" w:rsidRDefault="004863E2" w:rsidP="004863E2">
      <w:pPr>
        <w:tabs>
          <w:tab w:val="left" w:pos="360"/>
          <w:tab w:val="left" w:pos="1080"/>
        </w:tabs>
        <w:rPr>
          <w:rFonts w:asciiTheme="minorHAnsi" w:hAnsiTheme="minorHAnsi" w:cstheme="minorHAnsi"/>
          <w:sz w:val="24"/>
          <w:szCs w:val="24"/>
          <w:lang w:val="en-IE"/>
        </w:rPr>
      </w:pPr>
      <w:r w:rsidRPr="009776C8">
        <w:rPr>
          <w:rFonts w:asciiTheme="minorHAnsi" w:hAnsiTheme="minorHAnsi" w:cstheme="minorHAnsi"/>
          <w:sz w:val="24"/>
          <w:szCs w:val="24"/>
          <w:lang w:val="en-IE"/>
        </w:rPr>
        <w:tab/>
      </w:r>
      <w:r w:rsidRPr="009776C8">
        <w:rPr>
          <w:rFonts w:asciiTheme="minorHAnsi" w:hAnsiTheme="minorHAnsi" w:cstheme="minorHAnsi"/>
          <w:sz w:val="24"/>
          <w:szCs w:val="24"/>
          <w:lang w:val="en-IE"/>
        </w:rPr>
        <w:tab/>
      </w:r>
      <w:r w:rsidRPr="009776C8">
        <w:rPr>
          <w:rFonts w:asciiTheme="minorHAnsi" w:hAnsiTheme="minorHAnsi" w:cstheme="minorHAnsi"/>
          <w:sz w:val="24"/>
          <w:szCs w:val="24"/>
          <w:lang w:val="en-IE"/>
        </w:rPr>
        <w:tab/>
      </w:r>
      <w:r w:rsidRPr="009776C8">
        <w:rPr>
          <w:rFonts w:asciiTheme="minorHAnsi" w:hAnsiTheme="minorHAnsi" w:cstheme="minorHAnsi"/>
          <w:sz w:val="24"/>
          <w:szCs w:val="24"/>
          <w:lang w:val="en-IE"/>
        </w:rPr>
        <w:tab/>
      </w:r>
      <w:r w:rsidRPr="009776C8">
        <w:rPr>
          <w:rFonts w:asciiTheme="minorHAnsi" w:hAnsiTheme="minorHAnsi" w:cstheme="minorHAnsi"/>
          <w:sz w:val="24"/>
          <w:szCs w:val="24"/>
          <w:lang w:val="en-IE"/>
        </w:rPr>
        <w:tab/>
      </w:r>
      <w:r w:rsidRPr="009776C8">
        <w:rPr>
          <w:rFonts w:asciiTheme="minorHAnsi" w:hAnsiTheme="minorHAnsi" w:cstheme="minorHAnsi"/>
          <w:sz w:val="24"/>
          <w:szCs w:val="24"/>
          <w:lang w:val="en-IE"/>
        </w:rPr>
        <w:tab/>
        <w:t xml:space="preserve">    </w:t>
      </w:r>
    </w:p>
    <w:p w14:paraId="0C7219A6" w14:textId="305A7867" w:rsidR="004863E2" w:rsidRPr="009776C8" w:rsidRDefault="004863E2" w:rsidP="00CB5659">
      <w:pPr>
        <w:shd w:val="clear" w:color="auto" w:fill="000000"/>
        <w:tabs>
          <w:tab w:val="left" w:pos="360"/>
          <w:tab w:val="left" w:pos="1080"/>
        </w:tabs>
        <w:rPr>
          <w:rFonts w:asciiTheme="minorHAnsi" w:hAnsiTheme="minorHAnsi" w:cstheme="minorHAnsi"/>
          <w:b/>
          <w:sz w:val="24"/>
          <w:szCs w:val="24"/>
          <w:lang w:val="en-IE"/>
        </w:rPr>
      </w:pPr>
      <w:r w:rsidRPr="009776C8">
        <w:rPr>
          <w:rFonts w:asciiTheme="minorHAnsi" w:hAnsiTheme="minorHAnsi" w:cstheme="minorHAnsi"/>
          <w:b/>
          <w:sz w:val="24"/>
          <w:szCs w:val="24"/>
          <w:lang w:val="en-IE"/>
        </w:rPr>
        <w:t>RATIONALE:</w:t>
      </w:r>
    </w:p>
    <w:p w14:paraId="104E9D18" w14:textId="19C9DAD1" w:rsidR="004863E2" w:rsidRPr="009776C8" w:rsidRDefault="004863E2" w:rsidP="004863E2">
      <w:pPr>
        <w:numPr>
          <w:ilvl w:val="0"/>
          <w:numId w:val="1"/>
        </w:numPr>
        <w:tabs>
          <w:tab w:val="left" w:pos="360"/>
          <w:tab w:val="left" w:pos="1080"/>
        </w:tabs>
        <w:spacing w:after="0" w:line="240" w:lineRule="auto"/>
        <w:rPr>
          <w:rFonts w:asciiTheme="minorHAnsi" w:hAnsiTheme="minorHAnsi" w:cstheme="minorHAnsi"/>
          <w:sz w:val="24"/>
          <w:szCs w:val="24"/>
          <w:u w:val="single"/>
          <w:lang w:val="en-IE"/>
        </w:rPr>
      </w:pPr>
      <w:r w:rsidRPr="009776C8">
        <w:rPr>
          <w:rFonts w:asciiTheme="minorHAnsi" w:hAnsiTheme="minorHAnsi" w:cstheme="minorHAnsi"/>
          <w:sz w:val="24"/>
          <w:szCs w:val="24"/>
          <w:lang w:val="en-IE"/>
        </w:rPr>
        <w:t>Elements of preparedness in place</w:t>
      </w:r>
    </w:p>
    <w:p w14:paraId="32ED6681" w14:textId="6FDC3DC5" w:rsidR="004863E2" w:rsidRPr="009776C8" w:rsidRDefault="004863E2" w:rsidP="004863E2">
      <w:pPr>
        <w:numPr>
          <w:ilvl w:val="0"/>
          <w:numId w:val="1"/>
        </w:numPr>
        <w:tabs>
          <w:tab w:val="left" w:pos="360"/>
          <w:tab w:val="left" w:pos="1080"/>
        </w:tabs>
        <w:spacing w:after="0" w:line="240" w:lineRule="auto"/>
        <w:rPr>
          <w:rFonts w:asciiTheme="minorHAnsi" w:hAnsiTheme="minorHAnsi" w:cstheme="minorHAnsi"/>
          <w:sz w:val="24"/>
          <w:szCs w:val="24"/>
          <w:u w:val="single"/>
          <w:lang w:val="en-IE"/>
        </w:rPr>
      </w:pPr>
      <w:r w:rsidRPr="009776C8">
        <w:rPr>
          <w:rFonts w:asciiTheme="minorHAnsi" w:hAnsiTheme="minorHAnsi" w:cstheme="minorHAnsi"/>
          <w:sz w:val="24"/>
          <w:szCs w:val="24"/>
          <w:lang w:val="en-IE"/>
        </w:rPr>
        <w:t>Guidelines/Steps known to all staff</w:t>
      </w:r>
    </w:p>
    <w:p w14:paraId="588232F6" w14:textId="6F3A9118" w:rsidR="004863E2" w:rsidRPr="009776C8" w:rsidRDefault="004863E2" w:rsidP="004863E2">
      <w:pPr>
        <w:numPr>
          <w:ilvl w:val="0"/>
          <w:numId w:val="1"/>
        </w:numPr>
        <w:tabs>
          <w:tab w:val="left" w:pos="360"/>
          <w:tab w:val="left" w:pos="1080"/>
        </w:tabs>
        <w:spacing w:after="0" w:line="240" w:lineRule="auto"/>
        <w:rPr>
          <w:rFonts w:asciiTheme="minorHAnsi" w:hAnsiTheme="minorHAnsi" w:cstheme="minorHAnsi"/>
          <w:sz w:val="24"/>
          <w:szCs w:val="24"/>
          <w:u w:val="single"/>
          <w:lang w:val="en-IE"/>
        </w:rPr>
      </w:pPr>
      <w:r w:rsidRPr="009776C8">
        <w:rPr>
          <w:rFonts w:asciiTheme="minorHAnsi" w:hAnsiTheme="minorHAnsi" w:cstheme="minorHAnsi"/>
          <w:sz w:val="24"/>
          <w:szCs w:val="24"/>
          <w:lang w:val="en-IE"/>
        </w:rPr>
        <w:t xml:space="preserve">Schools role in responding is recognised </w:t>
      </w:r>
    </w:p>
    <w:p w14:paraId="15E9E7E1" w14:textId="34DD4087" w:rsidR="004863E2" w:rsidRPr="009776C8" w:rsidRDefault="004863E2" w:rsidP="004863E2">
      <w:pPr>
        <w:numPr>
          <w:ilvl w:val="0"/>
          <w:numId w:val="1"/>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Schools role in support and partnership with other agencies.</w:t>
      </w:r>
    </w:p>
    <w:p w14:paraId="4971546A" w14:textId="77777777" w:rsidR="004863E2" w:rsidRPr="009776C8" w:rsidRDefault="004863E2" w:rsidP="004863E2">
      <w:pPr>
        <w:tabs>
          <w:tab w:val="left" w:pos="360"/>
          <w:tab w:val="left" w:pos="1080"/>
        </w:tabs>
        <w:spacing w:after="0" w:line="240" w:lineRule="auto"/>
        <w:ind w:left="720"/>
        <w:rPr>
          <w:rFonts w:asciiTheme="minorHAnsi" w:hAnsiTheme="minorHAnsi" w:cstheme="minorHAnsi"/>
          <w:sz w:val="24"/>
          <w:szCs w:val="24"/>
          <w:lang w:val="en-IE"/>
        </w:rPr>
      </w:pPr>
    </w:p>
    <w:p w14:paraId="1BC050C2" w14:textId="77777777" w:rsidR="004863E2" w:rsidRPr="009776C8" w:rsidRDefault="004863E2" w:rsidP="004863E2">
      <w:pPr>
        <w:tabs>
          <w:tab w:val="left" w:pos="360"/>
          <w:tab w:val="left" w:pos="1080"/>
        </w:tabs>
        <w:spacing w:after="0" w:line="240" w:lineRule="auto"/>
        <w:rPr>
          <w:rFonts w:asciiTheme="minorHAnsi" w:hAnsiTheme="minorHAnsi" w:cstheme="minorHAnsi"/>
          <w:sz w:val="24"/>
          <w:szCs w:val="24"/>
          <w:lang w:val="en-IE"/>
        </w:rPr>
      </w:pPr>
    </w:p>
    <w:p w14:paraId="3BE6EBAF" w14:textId="77777777" w:rsidR="004863E2" w:rsidRPr="009776C8" w:rsidRDefault="004863E2" w:rsidP="004863E2">
      <w:pPr>
        <w:shd w:val="clear" w:color="auto" w:fill="000000" w:themeFill="text1"/>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b/>
          <w:sz w:val="24"/>
          <w:szCs w:val="24"/>
          <w:lang w:val="en-IE"/>
        </w:rPr>
        <w:t xml:space="preserve"> Team:</w:t>
      </w:r>
    </w:p>
    <w:p w14:paraId="1AD7A1BF" w14:textId="77777777" w:rsidR="004863E2" w:rsidRPr="009776C8" w:rsidRDefault="004863E2" w:rsidP="004863E2">
      <w:pPr>
        <w:tabs>
          <w:tab w:val="left" w:pos="360"/>
          <w:tab w:val="left" w:pos="1080"/>
        </w:tabs>
        <w:rPr>
          <w:rFonts w:asciiTheme="minorHAnsi" w:hAnsiTheme="minorHAnsi" w:cstheme="minorHAnsi"/>
          <w:sz w:val="24"/>
          <w:szCs w:val="24"/>
          <w:lang w:val="en-IE"/>
        </w:rPr>
      </w:pPr>
      <w:r w:rsidRPr="009776C8">
        <w:rPr>
          <w:rFonts w:asciiTheme="minorHAnsi" w:hAnsiTheme="minorHAnsi" w:cstheme="minorHAnsi"/>
          <w:sz w:val="24"/>
          <w:szCs w:val="24"/>
          <w:lang w:val="en-IE"/>
        </w:rPr>
        <w:t xml:space="preserve">Ramsgrange Community School has set up a  Team consisting of the following personnel.  </w:t>
      </w:r>
    </w:p>
    <w:p w14:paraId="5D64E42B" w14:textId="77777777" w:rsidR="004863E2" w:rsidRPr="009776C8" w:rsidRDefault="004863E2" w:rsidP="004863E2">
      <w:pPr>
        <w:numPr>
          <w:ilvl w:val="0"/>
          <w:numId w:val="7"/>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The Principal</w:t>
      </w:r>
    </w:p>
    <w:p w14:paraId="02921FEA" w14:textId="77777777" w:rsidR="004863E2" w:rsidRPr="009776C8" w:rsidRDefault="004863E2" w:rsidP="004863E2">
      <w:pPr>
        <w:numPr>
          <w:ilvl w:val="0"/>
          <w:numId w:val="7"/>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The Deputy Principal  -  Staff liaison</w:t>
      </w:r>
    </w:p>
    <w:p w14:paraId="3ADF02C4" w14:textId="694AC04B" w:rsidR="004863E2" w:rsidRPr="009776C8" w:rsidRDefault="004863E2" w:rsidP="004863E2">
      <w:pPr>
        <w:numPr>
          <w:ilvl w:val="0"/>
          <w:numId w:val="7"/>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 xml:space="preserve">The School </w:t>
      </w:r>
      <w:r w:rsidR="00CB5659" w:rsidRPr="009776C8">
        <w:rPr>
          <w:rFonts w:asciiTheme="minorHAnsi" w:hAnsiTheme="minorHAnsi" w:cstheme="minorHAnsi"/>
          <w:sz w:val="24"/>
          <w:szCs w:val="24"/>
          <w:lang w:val="en-IE"/>
        </w:rPr>
        <w:t>Clerical Officer</w:t>
      </w:r>
      <w:r w:rsidRPr="009776C8">
        <w:rPr>
          <w:rFonts w:asciiTheme="minorHAnsi" w:hAnsiTheme="minorHAnsi" w:cstheme="minorHAnsi"/>
          <w:sz w:val="24"/>
          <w:szCs w:val="24"/>
          <w:lang w:val="en-IE"/>
        </w:rPr>
        <w:t xml:space="preserve">  -  Administration</w:t>
      </w:r>
    </w:p>
    <w:p w14:paraId="1879D9DF" w14:textId="77777777" w:rsidR="004863E2" w:rsidRPr="009776C8" w:rsidRDefault="004863E2" w:rsidP="004863E2">
      <w:pPr>
        <w:numPr>
          <w:ilvl w:val="0"/>
          <w:numId w:val="7"/>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The School Chaplain</w:t>
      </w:r>
    </w:p>
    <w:p w14:paraId="15A80121" w14:textId="77777777" w:rsidR="004863E2" w:rsidRPr="009776C8" w:rsidRDefault="004863E2" w:rsidP="004863E2">
      <w:pPr>
        <w:numPr>
          <w:ilvl w:val="0"/>
          <w:numId w:val="7"/>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The School Guidance Counsellor</w:t>
      </w:r>
    </w:p>
    <w:p w14:paraId="693FFC8B" w14:textId="77777777" w:rsidR="004863E2" w:rsidRPr="009776C8" w:rsidRDefault="004863E2" w:rsidP="004863E2">
      <w:pPr>
        <w:numPr>
          <w:ilvl w:val="0"/>
          <w:numId w:val="7"/>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Home School Liaison Officer</w:t>
      </w:r>
    </w:p>
    <w:p w14:paraId="56C84B1E" w14:textId="77777777" w:rsidR="004863E2" w:rsidRPr="009776C8" w:rsidRDefault="004863E2" w:rsidP="004863E2">
      <w:pPr>
        <w:numPr>
          <w:ilvl w:val="0"/>
          <w:numId w:val="7"/>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Teacher representing year group</w:t>
      </w:r>
    </w:p>
    <w:p w14:paraId="5CF6A9F2" w14:textId="77777777" w:rsidR="004863E2" w:rsidRPr="009776C8" w:rsidRDefault="004863E2" w:rsidP="004863E2">
      <w:pPr>
        <w:tabs>
          <w:tab w:val="left" w:pos="360"/>
          <w:tab w:val="left" w:pos="1080"/>
        </w:tabs>
        <w:rPr>
          <w:rFonts w:asciiTheme="minorHAnsi" w:hAnsiTheme="minorHAnsi" w:cstheme="minorHAnsi"/>
          <w:sz w:val="24"/>
          <w:szCs w:val="24"/>
          <w:lang w:val="en-IE"/>
        </w:rPr>
      </w:pPr>
    </w:p>
    <w:p w14:paraId="431F0C24" w14:textId="77777777" w:rsidR="00CA3E87" w:rsidRDefault="00CA3E87" w:rsidP="004863E2">
      <w:pPr>
        <w:tabs>
          <w:tab w:val="left" w:pos="360"/>
          <w:tab w:val="left" w:pos="1080"/>
        </w:tabs>
        <w:rPr>
          <w:rFonts w:asciiTheme="minorHAnsi" w:hAnsiTheme="minorHAnsi" w:cstheme="minorHAnsi"/>
          <w:sz w:val="24"/>
          <w:szCs w:val="24"/>
          <w:lang w:val="en-IE"/>
        </w:rPr>
      </w:pPr>
    </w:p>
    <w:p w14:paraId="7551BCB2" w14:textId="7986CACD" w:rsidR="004863E2" w:rsidRPr="009776C8" w:rsidRDefault="004863E2" w:rsidP="004863E2">
      <w:pPr>
        <w:tabs>
          <w:tab w:val="left" w:pos="360"/>
          <w:tab w:val="left" w:pos="1080"/>
        </w:tabs>
        <w:rPr>
          <w:rFonts w:asciiTheme="minorHAnsi" w:hAnsiTheme="minorHAnsi" w:cstheme="minorHAnsi"/>
          <w:sz w:val="24"/>
          <w:szCs w:val="24"/>
          <w:lang w:val="en-IE"/>
        </w:rPr>
      </w:pPr>
      <w:r w:rsidRPr="009776C8">
        <w:rPr>
          <w:rFonts w:asciiTheme="minorHAnsi" w:hAnsiTheme="minorHAnsi" w:cstheme="minorHAnsi"/>
          <w:sz w:val="24"/>
          <w:szCs w:val="24"/>
          <w:lang w:val="en-IE"/>
        </w:rPr>
        <w:lastRenderedPageBreak/>
        <w:t>The  Team may co-opt other members of staff to assist them, should they deem it necessary.</w:t>
      </w:r>
    </w:p>
    <w:p w14:paraId="157FA9BE" w14:textId="048EB459" w:rsidR="004863E2" w:rsidRPr="009776C8" w:rsidRDefault="004863E2" w:rsidP="004863E2">
      <w:pPr>
        <w:numPr>
          <w:ilvl w:val="0"/>
          <w:numId w:val="8"/>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The membership of the Critical Incident Management Team will be renewed at the start of each school year, and all staff will be informed of its membership.</w:t>
      </w:r>
    </w:p>
    <w:p w14:paraId="4F5B3920" w14:textId="22729F08" w:rsidR="004863E2" w:rsidRPr="009776C8" w:rsidRDefault="004863E2" w:rsidP="004863E2">
      <w:pPr>
        <w:numPr>
          <w:ilvl w:val="0"/>
          <w:numId w:val="8"/>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Where appropriate, in-service training will be provided for members of the Critical Incident Management Team</w:t>
      </w:r>
    </w:p>
    <w:p w14:paraId="3FABA287" w14:textId="54407AE8" w:rsidR="004863E2" w:rsidRPr="009776C8" w:rsidRDefault="004863E2" w:rsidP="00CB5659">
      <w:pPr>
        <w:numPr>
          <w:ilvl w:val="0"/>
          <w:numId w:val="8"/>
        </w:numPr>
        <w:tabs>
          <w:tab w:val="left" w:pos="360"/>
          <w:tab w:val="left" w:pos="1080"/>
        </w:tabs>
        <w:spacing w:after="0" w:line="240" w:lineRule="auto"/>
        <w:jc w:val="both"/>
        <w:rPr>
          <w:rFonts w:asciiTheme="minorHAnsi" w:hAnsiTheme="minorHAnsi" w:cstheme="minorHAnsi"/>
          <w:sz w:val="24"/>
          <w:szCs w:val="24"/>
          <w:lang w:val="en-IE"/>
        </w:rPr>
      </w:pPr>
      <w:r w:rsidRPr="009776C8">
        <w:rPr>
          <w:rFonts w:asciiTheme="minorHAnsi" w:hAnsiTheme="minorHAnsi" w:cstheme="minorHAnsi"/>
          <w:sz w:val="24"/>
          <w:szCs w:val="24"/>
          <w:lang w:val="en-IE"/>
        </w:rPr>
        <w:t>The Critical Incident Management Team will prepare and agree an outline Critical Incident Management Plan which will be general in nature.</w:t>
      </w:r>
    </w:p>
    <w:p w14:paraId="73DD0ADF" w14:textId="4A0E1241" w:rsidR="004863E2" w:rsidRPr="009776C8" w:rsidRDefault="004863E2" w:rsidP="004863E2">
      <w:pPr>
        <w:numPr>
          <w:ilvl w:val="0"/>
          <w:numId w:val="8"/>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The Critical Incident Management Team will meet at least once a year to review the role of the Team and the outline Response Plan.   Meetings will be chaired by the Principal or his/her designate.</w:t>
      </w:r>
    </w:p>
    <w:p w14:paraId="0D5A60AC" w14:textId="77777777" w:rsidR="00CB5659" w:rsidRPr="009776C8" w:rsidRDefault="004863E2" w:rsidP="00CB5659">
      <w:pPr>
        <w:numPr>
          <w:ilvl w:val="0"/>
          <w:numId w:val="8"/>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Other areas of responsibility may be delegated by the team leader to other members of the team.</w:t>
      </w:r>
    </w:p>
    <w:p w14:paraId="70ADF1BD" w14:textId="326FFD6F" w:rsidR="004863E2" w:rsidRPr="009776C8" w:rsidRDefault="004863E2" w:rsidP="00CB5659">
      <w:pPr>
        <w:tabs>
          <w:tab w:val="left" w:pos="360"/>
          <w:tab w:val="left" w:pos="1080"/>
        </w:tabs>
        <w:spacing w:after="0" w:line="240" w:lineRule="auto"/>
        <w:ind w:left="720"/>
        <w:rPr>
          <w:rFonts w:asciiTheme="minorHAnsi" w:hAnsiTheme="minorHAnsi" w:cstheme="minorHAnsi"/>
          <w:sz w:val="24"/>
          <w:szCs w:val="24"/>
          <w:lang w:val="en-IE"/>
        </w:rPr>
      </w:pPr>
      <w:r w:rsidRPr="009776C8">
        <w:rPr>
          <w:rFonts w:asciiTheme="minorHAnsi" w:hAnsiTheme="minorHAnsi" w:cstheme="minorHAnsi"/>
          <w:sz w:val="24"/>
          <w:szCs w:val="24"/>
          <w:lang w:val="en-IE"/>
        </w:rPr>
        <w:t xml:space="preserve">    </w:t>
      </w:r>
    </w:p>
    <w:p w14:paraId="49CE41CB" w14:textId="4BB53941" w:rsidR="004863E2" w:rsidRPr="009776C8" w:rsidRDefault="004863E2" w:rsidP="00CB5659">
      <w:pPr>
        <w:shd w:val="clear" w:color="auto" w:fill="000000"/>
        <w:tabs>
          <w:tab w:val="left" w:pos="360"/>
          <w:tab w:val="left" w:pos="1080"/>
        </w:tabs>
        <w:ind w:left="360"/>
        <w:rPr>
          <w:rFonts w:asciiTheme="minorHAnsi" w:hAnsiTheme="minorHAnsi" w:cstheme="minorHAnsi"/>
          <w:b/>
          <w:sz w:val="24"/>
          <w:szCs w:val="24"/>
          <w:lang w:val="en-IE"/>
        </w:rPr>
      </w:pPr>
      <w:r w:rsidRPr="009776C8">
        <w:rPr>
          <w:rFonts w:asciiTheme="minorHAnsi" w:hAnsiTheme="minorHAnsi" w:cstheme="minorHAnsi"/>
          <w:b/>
          <w:sz w:val="24"/>
          <w:szCs w:val="24"/>
          <w:lang w:val="en-IE"/>
        </w:rPr>
        <w:t>Role of Team Leader</w:t>
      </w:r>
    </w:p>
    <w:p w14:paraId="08BEE79C" w14:textId="77777777" w:rsidR="004863E2" w:rsidRPr="009776C8" w:rsidRDefault="004863E2" w:rsidP="004863E2">
      <w:pPr>
        <w:numPr>
          <w:ilvl w:val="0"/>
          <w:numId w:val="3"/>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The team leader alerts team members to the crisis and convenes a meeting of the team.</w:t>
      </w:r>
    </w:p>
    <w:p w14:paraId="1EC7FD80" w14:textId="77777777" w:rsidR="004863E2" w:rsidRPr="009776C8" w:rsidRDefault="004863E2" w:rsidP="004863E2">
      <w:pPr>
        <w:numPr>
          <w:ilvl w:val="0"/>
          <w:numId w:val="3"/>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Co-ordinates/delegates tasks of the other members.</w:t>
      </w:r>
    </w:p>
    <w:p w14:paraId="7954E952" w14:textId="77777777" w:rsidR="004863E2" w:rsidRPr="009776C8" w:rsidRDefault="004863E2" w:rsidP="004863E2">
      <w:pPr>
        <w:numPr>
          <w:ilvl w:val="0"/>
          <w:numId w:val="3"/>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Liaises with The Board of Management and the Department of Education and Science &amp; NEPS.</w:t>
      </w:r>
    </w:p>
    <w:p w14:paraId="4987D61D" w14:textId="77777777" w:rsidR="004863E2" w:rsidRPr="009776C8" w:rsidRDefault="004863E2" w:rsidP="004863E2">
      <w:pPr>
        <w:numPr>
          <w:ilvl w:val="0"/>
          <w:numId w:val="3"/>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In the case of bereavement, liaises with the bereaved family.</w:t>
      </w:r>
    </w:p>
    <w:p w14:paraId="3B700060" w14:textId="77777777" w:rsidR="00CB5659" w:rsidRPr="009776C8" w:rsidRDefault="00CB5659" w:rsidP="00CB5659">
      <w:pPr>
        <w:tabs>
          <w:tab w:val="left" w:pos="360"/>
          <w:tab w:val="left" w:pos="1080"/>
        </w:tabs>
        <w:rPr>
          <w:rFonts w:asciiTheme="minorHAnsi" w:hAnsiTheme="minorHAnsi" w:cstheme="minorHAnsi"/>
          <w:sz w:val="24"/>
          <w:szCs w:val="24"/>
          <w:lang w:val="en-IE"/>
        </w:rPr>
      </w:pPr>
    </w:p>
    <w:p w14:paraId="0333BD4A" w14:textId="1D0A9E84" w:rsidR="004863E2" w:rsidRPr="009776C8" w:rsidRDefault="004863E2" w:rsidP="00CB5659">
      <w:pPr>
        <w:tabs>
          <w:tab w:val="left" w:pos="360"/>
          <w:tab w:val="left" w:pos="1080"/>
        </w:tabs>
        <w:rPr>
          <w:rFonts w:asciiTheme="minorHAnsi" w:hAnsiTheme="minorHAnsi" w:cstheme="minorHAnsi"/>
          <w:sz w:val="24"/>
          <w:szCs w:val="24"/>
          <w:lang w:val="en-IE"/>
        </w:rPr>
      </w:pPr>
      <w:r w:rsidRPr="009776C8">
        <w:rPr>
          <w:rFonts w:asciiTheme="minorHAnsi" w:hAnsiTheme="minorHAnsi" w:cstheme="minorHAnsi"/>
          <w:sz w:val="24"/>
          <w:szCs w:val="24"/>
          <w:lang w:val="en-IE"/>
        </w:rPr>
        <w:t>Other areas of responsibilities which may be delegated by the team Leader to other members of the team would include:</w:t>
      </w:r>
    </w:p>
    <w:p w14:paraId="72F15F80" w14:textId="77777777" w:rsidR="004863E2" w:rsidRPr="009776C8" w:rsidRDefault="004863E2" w:rsidP="004863E2">
      <w:pPr>
        <w:tabs>
          <w:tab w:val="left" w:pos="360"/>
          <w:tab w:val="left" w:pos="1080"/>
        </w:tabs>
        <w:ind w:left="360"/>
        <w:rPr>
          <w:rFonts w:asciiTheme="minorHAnsi" w:hAnsiTheme="minorHAnsi" w:cstheme="minorHAnsi"/>
          <w:sz w:val="24"/>
          <w:szCs w:val="24"/>
          <w:lang w:val="en-IE"/>
        </w:rPr>
      </w:pPr>
    </w:p>
    <w:p w14:paraId="30E9A45E" w14:textId="77777777" w:rsidR="004863E2" w:rsidRPr="009776C8" w:rsidRDefault="004863E2" w:rsidP="004863E2">
      <w:pPr>
        <w:numPr>
          <w:ilvl w:val="0"/>
          <w:numId w:val="4"/>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Contacting Emergency support services</w:t>
      </w:r>
    </w:p>
    <w:p w14:paraId="0E538617" w14:textId="77777777" w:rsidR="004863E2" w:rsidRPr="009776C8" w:rsidRDefault="004863E2" w:rsidP="004863E2">
      <w:pPr>
        <w:numPr>
          <w:ilvl w:val="0"/>
          <w:numId w:val="4"/>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Briefing and advising the staff and noting their feelings and concerns.</w:t>
      </w:r>
    </w:p>
    <w:p w14:paraId="354BCEF6" w14:textId="77777777" w:rsidR="004863E2" w:rsidRPr="009776C8" w:rsidRDefault="004863E2" w:rsidP="004863E2">
      <w:pPr>
        <w:autoSpaceDE w:val="0"/>
        <w:autoSpaceDN w:val="0"/>
        <w:adjustRightInd w:val="0"/>
        <w:rPr>
          <w:rFonts w:asciiTheme="minorHAnsi" w:hAnsiTheme="minorHAnsi" w:cstheme="minorHAnsi"/>
          <w:color w:val="484748"/>
          <w:sz w:val="24"/>
          <w:szCs w:val="24"/>
        </w:rPr>
      </w:pPr>
    </w:p>
    <w:p w14:paraId="384F8C75" w14:textId="77777777" w:rsidR="004863E2" w:rsidRPr="009776C8" w:rsidRDefault="004863E2" w:rsidP="004863E2">
      <w:pPr>
        <w:autoSpaceDE w:val="0"/>
        <w:autoSpaceDN w:val="0"/>
        <w:adjustRightInd w:val="0"/>
        <w:rPr>
          <w:rFonts w:asciiTheme="minorHAnsi" w:hAnsiTheme="minorHAnsi" w:cstheme="minorHAnsi"/>
          <w:b/>
          <w:color w:val="000000"/>
          <w:sz w:val="24"/>
          <w:szCs w:val="24"/>
        </w:rPr>
      </w:pPr>
      <w:r w:rsidRPr="009776C8">
        <w:rPr>
          <w:rFonts w:asciiTheme="minorHAnsi" w:hAnsiTheme="minorHAnsi" w:cstheme="minorHAnsi"/>
          <w:b/>
          <w:color w:val="000000"/>
          <w:sz w:val="24"/>
          <w:szCs w:val="24"/>
        </w:rPr>
        <w:t>Gardai Liaison</w:t>
      </w:r>
    </w:p>
    <w:p w14:paraId="5ECC3D38" w14:textId="77777777" w:rsidR="004863E2" w:rsidRPr="009776C8" w:rsidRDefault="004863E2" w:rsidP="004863E2">
      <w:pPr>
        <w:autoSpaceDE w:val="0"/>
        <w:autoSpaceDN w:val="0"/>
        <w:adjustRightInd w:val="0"/>
        <w:rPr>
          <w:rFonts w:asciiTheme="minorHAnsi" w:hAnsiTheme="minorHAnsi" w:cstheme="minorHAnsi"/>
          <w:color w:val="000000"/>
          <w:sz w:val="24"/>
          <w:szCs w:val="24"/>
        </w:rPr>
      </w:pPr>
      <w:r w:rsidRPr="009776C8">
        <w:rPr>
          <w:rFonts w:asciiTheme="minorHAnsi" w:hAnsiTheme="minorHAnsi" w:cstheme="minorHAnsi"/>
          <w:color w:val="000000"/>
          <w:sz w:val="24"/>
          <w:szCs w:val="24"/>
        </w:rPr>
        <w:t>(This may be seen as part of the team leader’s role)</w:t>
      </w:r>
    </w:p>
    <w:p w14:paraId="5C556994" w14:textId="77777777" w:rsidR="004863E2" w:rsidRPr="009776C8" w:rsidRDefault="004863E2" w:rsidP="004863E2">
      <w:pPr>
        <w:numPr>
          <w:ilvl w:val="0"/>
          <w:numId w:val="14"/>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Liaises with the Gárdaí</w:t>
      </w:r>
    </w:p>
    <w:p w14:paraId="11EE8048" w14:textId="7783ABC6" w:rsidR="004863E2" w:rsidRPr="00CA3E87" w:rsidRDefault="004863E2" w:rsidP="004863E2">
      <w:pPr>
        <w:numPr>
          <w:ilvl w:val="0"/>
          <w:numId w:val="14"/>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Ensures that information about deaths or other developments is checked out for accuracy before being shared.</w:t>
      </w:r>
    </w:p>
    <w:p w14:paraId="05BBFE03" w14:textId="77777777" w:rsidR="004863E2" w:rsidRPr="009776C8" w:rsidRDefault="004863E2" w:rsidP="004863E2">
      <w:pPr>
        <w:autoSpaceDE w:val="0"/>
        <w:autoSpaceDN w:val="0"/>
        <w:adjustRightInd w:val="0"/>
        <w:rPr>
          <w:rFonts w:asciiTheme="minorHAnsi" w:hAnsiTheme="minorHAnsi" w:cstheme="minorHAnsi"/>
          <w:b/>
          <w:bCs/>
          <w:color w:val="000000"/>
          <w:sz w:val="24"/>
          <w:szCs w:val="24"/>
        </w:rPr>
      </w:pPr>
      <w:r w:rsidRPr="009776C8">
        <w:rPr>
          <w:rFonts w:asciiTheme="minorHAnsi" w:hAnsiTheme="minorHAnsi" w:cstheme="minorHAnsi"/>
          <w:b/>
          <w:bCs/>
          <w:color w:val="000000"/>
          <w:sz w:val="24"/>
          <w:szCs w:val="24"/>
        </w:rPr>
        <w:t>Staff liaison</w:t>
      </w:r>
    </w:p>
    <w:p w14:paraId="180C60E1" w14:textId="77777777" w:rsidR="004863E2" w:rsidRPr="009776C8" w:rsidRDefault="004863E2" w:rsidP="004863E2">
      <w:pPr>
        <w:numPr>
          <w:ilvl w:val="0"/>
          <w:numId w:val="15"/>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Leads briefing meetings for staff on the facts as known, gives staff members an opportunity to express their feelings and ask questions, outlines the routine for the day</w:t>
      </w:r>
    </w:p>
    <w:p w14:paraId="2DED5C86" w14:textId="77777777" w:rsidR="004863E2" w:rsidRPr="009776C8" w:rsidRDefault="004863E2" w:rsidP="004863E2">
      <w:pPr>
        <w:numPr>
          <w:ilvl w:val="0"/>
          <w:numId w:val="15"/>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Advises staff on the procedures for identification of vulnerable</w:t>
      </w:r>
    </w:p>
    <w:p w14:paraId="060350C8" w14:textId="77777777" w:rsidR="004863E2" w:rsidRPr="009776C8" w:rsidRDefault="004863E2" w:rsidP="004863E2">
      <w:pPr>
        <w:autoSpaceDE w:val="0"/>
        <w:autoSpaceDN w:val="0"/>
        <w:adjustRightInd w:val="0"/>
        <w:ind w:firstLine="720"/>
        <w:rPr>
          <w:rFonts w:asciiTheme="minorHAnsi" w:hAnsiTheme="minorHAnsi" w:cstheme="minorHAnsi"/>
          <w:color w:val="000000"/>
          <w:sz w:val="24"/>
          <w:szCs w:val="24"/>
        </w:rPr>
      </w:pPr>
      <w:r w:rsidRPr="009776C8">
        <w:rPr>
          <w:rFonts w:asciiTheme="minorHAnsi" w:hAnsiTheme="minorHAnsi" w:cstheme="minorHAnsi"/>
          <w:color w:val="000000"/>
          <w:sz w:val="24"/>
          <w:szCs w:val="24"/>
        </w:rPr>
        <w:t>students</w:t>
      </w:r>
    </w:p>
    <w:p w14:paraId="483EC2CD" w14:textId="77777777" w:rsidR="004863E2" w:rsidRPr="009776C8" w:rsidRDefault="004863E2" w:rsidP="004863E2">
      <w:pPr>
        <w:numPr>
          <w:ilvl w:val="0"/>
          <w:numId w:val="16"/>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 xml:space="preserve">Provides materials for staff </w:t>
      </w:r>
    </w:p>
    <w:p w14:paraId="2AC40A84" w14:textId="77777777" w:rsidR="004863E2" w:rsidRPr="009776C8" w:rsidRDefault="004863E2" w:rsidP="004863E2">
      <w:pPr>
        <w:numPr>
          <w:ilvl w:val="0"/>
          <w:numId w:val="16"/>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Keeps staff updated as the day progresses</w:t>
      </w:r>
    </w:p>
    <w:p w14:paraId="3DD42DD7" w14:textId="77777777" w:rsidR="004863E2" w:rsidRPr="009776C8" w:rsidRDefault="004863E2" w:rsidP="004863E2">
      <w:pPr>
        <w:numPr>
          <w:ilvl w:val="0"/>
          <w:numId w:val="16"/>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lastRenderedPageBreak/>
        <w:t>Is alert to vulnerable staff members and makes contact with them individually</w:t>
      </w:r>
    </w:p>
    <w:p w14:paraId="0FEF5A50" w14:textId="77777777" w:rsidR="004863E2" w:rsidRPr="009776C8" w:rsidRDefault="004863E2" w:rsidP="004863E2">
      <w:pPr>
        <w:numPr>
          <w:ilvl w:val="0"/>
          <w:numId w:val="16"/>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Advises them of the availability of the Staff support services and gives them the contact number.</w:t>
      </w:r>
    </w:p>
    <w:p w14:paraId="7E425B27" w14:textId="77777777" w:rsidR="004863E2" w:rsidRPr="009776C8" w:rsidRDefault="004863E2" w:rsidP="004863E2">
      <w:pPr>
        <w:autoSpaceDE w:val="0"/>
        <w:autoSpaceDN w:val="0"/>
        <w:adjustRightInd w:val="0"/>
        <w:rPr>
          <w:rFonts w:asciiTheme="minorHAnsi" w:hAnsiTheme="minorHAnsi" w:cstheme="minorHAnsi"/>
          <w:color w:val="000000"/>
          <w:sz w:val="24"/>
          <w:szCs w:val="24"/>
        </w:rPr>
      </w:pPr>
    </w:p>
    <w:p w14:paraId="52AFD563" w14:textId="77777777" w:rsidR="004863E2" w:rsidRPr="009776C8" w:rsidRDefault="004863E2" w:rsidP="004863E2">
      <w:pPr>
        <w:autoSpaceDE w:val="0"/>
        <w:autoSpaceDN w:val="0"/>
        <w:adjustRightInd w:val="0"/>
        <w:rPr>
          <w:rFonts w:asciiTheme="minorHAnsi" w:hAnsiTheme="minorHAnsi" w:cstheme="minorHAnsi"/>
          <w:b/>
          <w:bCs/>
          <w:color w:val="000000"/>
          <w:sz w:val="24"/>
          <w:szCs w:val="24"/>
        </w:rPr>
      </w:pPr>
      <w:r w:rsidRPr="009776C8">
        <w:rPr>
          <w:rFonts w:asciiTheme="minorHAnsi" w:hAnsiTheme="minorHAnsi" w:cstheme="minorHAnsi"/>
          <w:b/>
          <w:bCs/>
          <w:color w:val="000000"/>
          <w:sz w:val="24"/>
          <w:szCs w:val="24"/>
        </w:rPr>
        <w:t>Student liaison</w:t>
      </w:r>
    </w:p>
    <w:p w14:paraId="3E9A184C" w14:textId="77777777" w:rsidR="004863E2" w:rsidRPr="009776C8" w:rsidRDefault="004863E2" w:rsidP="004863E2">
      <w:pPr>
        <w:numPr>
          <w:ilvl w:val="0"/>
          <w:numId w:val="17"/>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At post-primary level, may co-ordinate information from tutors and year heads about students they are concerned about</w:t>
      </w:r>
    </w:p>
    <w:p w14:paraId="38A2F393" w14:textId="77777777" w:rsidR="004863E2" w:rsidRPr="009776C8" w:rsidRDefault="004863E2" w:rsidP="004863E2">
      <w:pPr>
        <w:numPr>
          <w:ilvl w:val="0"/>
          <w:numId w:val="17"/>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Alerts other staff to vulnerable students (appropriately)</w:t>
      </w:r>
    </w:p>
    <w:p w14:paraId="5E6731AE" w14:textId="77777777" w:rsidR="004863E2" w:rsidRPr="009776C8" w:rsidRDefault="004863E2" w:rsidP="004863E2">
      <w:pPr>
        <w:numPr>
          <w:ilvl w:val="0"/>
          <w:numId w:val="17"/>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 xml:space="preserve">Provides materials for students </w:t>
      </w:r>
    </w:p>
    <w:p w14:paraId="37E9D3E7" w14:textId="77777777" w:rsidR="004863E2" w:rsidRPr="009776C8" w:rsidRDefault="004863E2" w:rsidP="004863E2">
      <w:pPr>
        <w:numPr>
          <w:ilvl w:val="0"/>
          <w:numId w:val="17"/>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Keeps records of students seen by external agency staff</w:t>
      </w:r>
    </w:p>
    <w:p w14:paraId="207309C8" w14:textId="77777777" w:rsidR="004863E2" w:rsidRPr="009776C8" w:rsidRDefault="004863E2" w:rsidP="004863E2">
      <w:pPr>
        <w:numPr>
          <w:ilvl w:val="0"/>
          <w:numId w:val="17"/>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Looks after setting up and supervision of ‘quiet’ room where agreed</w:t>
      </w:r>
    </w:p>
    <w:p w14:paraId="784AEE5B" w14:textId="77777777" w:rsidR="004863E2" w:rsidRPr="009776C8" w:rsidRDefault="004863E2" w:rsidP="004863E2">
      <w:pPr>
        <w:autoSpaceDE w:val="0"/>
        <w:autoSpaceDN w:val="0"/>
        <w:adjustRightInd w:val="0"/>
        <w:rPr>
          <w:rFonts w:asciiTheme="minorHAnsi" w:hAnsiTheme="minorHAnsi" w:cstheme="minorHAnsi"/>
          <w:color w:val="000000"/>
          <w:sz w:val="24"/>
          <w:szCs w:val="24"/>
        </w:rPr>
      </w:pPr>
    </w:p>
    <w:p w14:paraId="6DA71BCE" w14:textId="77777777" w:rsidR="004863E2" w:rsidRPr="009776C8" w:rsidRDefault="004863E2" w:rsidP="004863E2">
      <w:pPr>
        <w:autoSpaceDE w:val="0"/>
        <w:autoSpaceDN w:val="0"/>
        <w:adjustRightInd w:val="0"/>
        <w:rPr>
          <w:rFonts w:asciiTheme="minorHAnsi" w:hAnsiTheme="minorHAnsi" w:cstheme="minorHAnsi"/>
          <w:b/>
          <w:bCs/>
          <w:color w:val="000000"/>
          <w:sz w:val="24"/>
          <w:szCs w:val="24"/>
        </w:rPr>
      </w:pPr>
      <w:r w:rsidRPr="009776C8">
        <w:rPr>
          <w:rFonts w:asciiTheme="minorHAnsi" w:hAnsiTheme="minorHAnsi" w:cstheme="minorHAnsi"/>
          <w:b/>
          <w:bCs/>
          <w:color w:val="000000"/>
          <w:sz w:val="24"/>
          <w:szCs w:val="24"/>
        </w:rPr>
        <w:t>Community/agency liaison</w:t>
      </w:r>
    </w:p>
    <w:p w14:paraId="3EE2ACB1" w14:textId="77777777" w:rsidR="004863E2" w:rsidRPr="009776C8" w:rsidRDefault="004863E2" w:rsidP="004863E2">
      <w:pPr>
        <w:numPr>
          <w:ilvl w:val="0"/>
          <w:numId w:val="18"/>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Maintains up to date lists of contact numbers of</w:t>
      </w:r>
    </w:p>
    <w:p w14:paraId="1907C9B6" w14:textId="77777777" w:rsidR="004863E2" w:rsidRPr="009776C8" w:rsidRDefault="004863E2" w:rsidP="004863E2">
      <w:pPr>
        <w:numPr>
          <w:ilvl w:val="1"/>
          <w:numId w:val="18"/>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Key parents, such as members of the Parents Council</w:t>
      </w:r>
    </w:p>
    <w:p w14:paraId="5AD20290" w14:textId="77777777" w:rsidR="004863E2" w:rsidRPr="009776C8" w:rsidRDefault="004863E2" w:rsidP="004863E2">
      <w:pPr>
        <w:numPr>
          <w:ilvl w:val="1"/>
          <w:numId w:val="18"/>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Emergency support services and other external contacts and resources</w:t>
      </w:r>
    </w:p>
    <w:p w14:paraId="45B93809" w14:textId="77777777" w:rsidR="004863E2" w:rsidRPr="009776C8" w:rsidRDefault="004863E2" w:rsidP="004863E2">
      <w:pPr>
        <w:numPr>
          <w:ilvl w:val="0"/>
          <w:numId w:val="18"/>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Liaises with agencies in the community for support and onward referral</w:t>
      </w:r>
    </w:p>
    <w:p w14:paraId="6DA7966C" w14:textId="77777777" w:rsidR="004863E2" w:rsidRPr="009776C8" w:rsidRDefault="004863E2" w:rsidP="004863E2">
      <w:pPr>
        <w:numPr>
          <w:ilvl w:val="0"/>
          <w:numId w:val="18"/>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 xml:space="preserve"> Is alert to the need to check credentials of individuals offering support</w:t>
      </w:r>
    </w:p>
    <w:p w14:paraId="51428F51" w14:textId="77777777" w:rsidR="004863E2" w:rsidRPr="009776C8" w:rsidRDefault="004863E2" w:rsidP="004863E2">
      <w:pPr>
        <w:numPr>
          <w:ilvl w:val="0"/>
          <w:numId w:val="18"/>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Coordinates the involvement of these agencies</w:t>
      </w:r>
    </w:p>
    <w:p w14:paraId="0180E76D" w14:textId="77777777" w:rsidR="004863E2" w:rsidRPr="009776C8" w:rsidRDefault="004863E2" w:rsidP="004863E2">
      <w:pPr>
        <w:numPr>
          <w:ilvl w:val="0"/>
          <w:numId w:val="18"/>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Reminds agency staff to wear name badges</w:t>
      </w:r>
    </w:p>
    <w:p w14:paraId="493B01A3" w14:textId="77777777" w:rsidR="004863E2" w:rsidRPr="009776C8" w:rsidRDefault="004863E2" w:rsidP="004863E2">
      <w:pPr>
        <w:numPr>
          <w:ilvl w:val="0"/>
          <w:numId w:val="18"/>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Updates team members on the involvement of external agencies</w:t>
      </w:r>
    </w:p>
    <w:p w14:paraId="77BA972A" w14:textId="77777777" w:rsidR="004863E2" w:rsidRPr="009776C8" w:rsidRDefault="004863E2" w:rsidP="004863E2">
      <w:pPr>
        <w:autoSpaceDE w:val="0"/>
        <w:autoSpaceDN w:val="0"/>
        <w:adjustRightInd w:val="0"/>
        <w:rPr>
          <w:rFonts w:asciiTheme="minorHAnsi" w:hAnsiTheme="minorHAnsi" w:cstheme="minorHAnsi"/>
          <w:color w:val="000000"/>
          <w:sz w:val="24"/>
          <w:szCs w:val="24"/>
        </w:rPr>
      </w:pPr>
    </w:p>
    <w:p w14:paraId="4C462077" w14:textId="77777777" w:rsidR="004863E2" w:rsidRPr="009776C8" w:rsidRDefault="004863E2" w:rsidP="004863E2">
      <w:pPr>
        <w:autoSpaceDE w:val="0"/>
        <w:autoSpaceDN w:val="0"/>
        <w:adjustRightInd w:val="0"/>
        <w:rPr>
          <w:rFonts w:asciiTheme="minorHAnsi" w:hAnsiTheme="minorHAnsi" w:cstheme="minorHAnsi"/>
          <w:b/>
          <w:bCs/>
          <w:color w:val="000000"/>
          <w:sz w:val="24"/>
          <w:szCs w:val="24"/>
        </w:rPr>
      </w:pPr>
      <w:r w:rsidRPr="009776C8">
        <w:rPr>
          <w:rFonts w:asciiTheme="minorHAnsi" w:hAnsiTheme="minorHAnsi" w:cstheme="minorHAnsi"/>
          <w:b/>
          <w:bCs/>
          <w:color w:val="000000"/>
          <w:sz w:val="24"/>
          <w:szCs w:val="24"/>
        </w:rPr>
        <w:t>Parent liaison</w:t>
      </w:r>
    </w:p>
    <w:p w14:paraId="395858F6" w14:textId="77777777" w:rsidR="004863E2" w:rsidRPr="009776C8" w:rsidRDefault="004863E2" w:rsidP="004863E2">
      <w:pPr>
        <w:numPr>
          <w:ilvl w:val="0"/>
          <w:numId w:val="19"/>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Visits the bereaved family with the team leader</w:t>
      </w:r>
    </w:p>
    <w:p w14:paraId="0D59A625" w14:textId="77777777" w:rsidR="004863E2" w:rsidRPr="009776C8" w:rsidRDefault="004863E2" w:rsidP="004863E2">
      <w:pPr>
        <w:numPr>
          <w:ilvl w:val="0"/>
          <w:numId w:val="19"/>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Arranges parent meetings, if held</w:t>
      </w:r>
    </w:p>
    <w:p w14:paraId="43478593" w14:textId="77777777" w:rsidR="004863E2" w:rsidRPr="009776C8" w:rsidRDefault="004863E2" w:rsidP="004863E2">
      <w:pPr>
        <w:numPr>
          <w:ilvl w:val="0"/>
          <w:numId w:val="19"/>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May facilitate such meetings, and manage ‘questions and answers’</w:t>
      </w:r>
    </w:p>
    <w:p w14:paraId="29DC31B8" w14:textId="77777777" w:rsidR="004863E2" w:rsidRPr="009776C8" w:rsidRDefault="004863E2" w:rsidP="004863E2">
      <w:pPr>
        <w:numPr>
          <w:ilvl w:val="0"/>
          <w:numId w:val="19"/>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Manages the ‘consent’ issues in accordance with agreed school policy</w:t>
      </w:r>
    </w:p>
    <w:p w14:paraId="7F6C2719" w14:textId="77777777" w:rsidR="004863E2" w:rsidRPr="009776C8" w:rsidRDefault="004863E2" w:rsidP="004863E2">
      <w:pPr>
        <w:numPr>
          <w:ilvl w:val="0"/>
          <w:numId w:val="19"/>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Ensures that sample letters are typed up, on the school’s system and ready for adaptation</w:t>
      </w:r>
    </w:p>
    <w:p w14:paraId="7324E051" w14:textId="77777777" w:rsidR="004863E2" w:rsidRPr="009776C8" w:rsidRDefault="004863E2" w:rsidP="004863E2">
      <w:pPr>
        <w:numPr>
          <w:ilvl w:val="0"/>
          <w:numId w:val="19"/>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Sets up room for meetings with parents</w:t>
      </w:r>
    </w:p>
    <w:p w14:paraId="68BE758A" w14:textId="77777777" w:rsidR="004863E2" w:rsidRPr="009776C8" w:rsidRDefault="004863E2" w:rsidP="004863E2">
      <w:pPr>
        <w:numPr>
          <w:ilvl w:val="0"/>
          <w:numId w:val="19"/>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Maintains a record of parents seen</w:t>
      </w:r>
    </w:p>
    <w:p w14:paraId="6DB0218C" w14:textId="77777777" w:rsidR="004863E2" w:rsidRPr="009776C8" w:rsidRDefault="004863E2" w:rsidP="004863E2">
      <w:pPr>
        <w:numPr>
          <w:ilvl w:val="0"/>
          <w:numId w:val="19"/>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Meets with individual parents</w:t>
      </w:r>
    </w:p>
    <w:p w14:paraId="1903DFB6" w14:textId="77777777" w:rsidR="004863E2" w:rsidRPr="009776C8" w:rsidRDefault="004863E2" w:rsidP="004863E2">
      <w:pPr>
        <w:numPr>
          <w:ilvl w:val="0"/>
          <w:numId w:val="19"/>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Provides appropriate materials for parents (from their critical incident folder)</w:t>
      </w:r>
    </w:p>
    <w:p w14:paraId="44AA19AA" w14:textId="77777777" w:rsidR="004863E2" w:rsidRPr="009776C8" w:rsidRDefault="004863E2" w:rsidP="004863E2">
      <w:pPr>
        <w:autoSpaceDE w:val="0"/>
        <w:autoSpaceDN w:val="0"/>
        <w:adjustRightInd w:val="0"/>
        <w:rPr>
          <w:rFonts w:asciiTheme="minorHAnsi" w:hAnsiTheme="minorHAnsi" w:cstheme="minorHAnsi"/>
          <w:color w:val="000000"/>
          <w:sz w:val="24"/>
          <w:szCs w:val="24"/>
        </w:rPr>
      </w:pPr>
    </w:p>
    <w:p w14:paraId="4CA772B6" w14:textId="77777777" w:rsidR="004863E2" w:rsidRPr="009776C8" w:rsidRDefault="004863E2" w:rsidP="004863E2">
      <w:pPr>
        <w:autoSpaceDE w:val="0"/>
        <w:autoSpaceDN w:val="0"/>
        <w:adjustRightInd w:val="0"/>
        <w:rPr>
          <w:rFonts w:asciiTheme="minorHAnsi" w:hAnsiTheme="minorHAnsi" w:cstheme="minorHAnsi"/>
          <w:b/>
          <w:bCs/>
          <w:color w:val="000000"/>
          <w:sz w:val="24"/>
          <w:szCs w:val="24"/>
        </w:rPr>
      </w:pPr>
      <w:r w:rsidRPr="009776C8">
        <w:rPr>
          <w:rFonts w:asciiTheme="minorHAnsi" w:hAnsiTheme="minorHAnsi" w:cstheme="minorHAnsi"/>
          <w:b/>
          <w:bCs/>
          <w:color w:val="000000"/>
          <w:sz w:val="24"/>
          <w:szCs w:val="24"/>
        </w:rPr>
        <w:t>Media liaison</w:t>
      </w:r>
    </w:p>
    <w:p w14:paraId="4EE895CB" w14:textId="77777777" w:rsidR="004863E2" w:rsidRPr="009776C8" w:rsidRDefault="004863E2" w:rsidP="004863E2">
      <w:pPr>
        <w:numPr>
          <w:ilvl w:val="0"/>
          <w:numId w:val="20"/>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In advance of an incident, will consider issues that may arise  and how they might be responded to (e.g. students being interviewed, photographers on the premises, etc)</w:t>
      </w:r>
    </w:p>
    <w:p w14:paraId="4BC7793E" w14:textId="77777777" w:rsidR="004863E2" w:rsidRPr="009776C8" w:rsidRDefault="004863E2" w:rsidP="004863E2">
      <w:pPr>
        <w:numPr>
          <w:ilvl w:val="0"/>
          <w:numId w:val="20"/>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In the event of an incident, will liaise where necessary with the SEC; relevant teacher unions etc.</w:t>
      </w:r>
    </w:p>
    <w:p w14:paraId="3E8319F6" w14:textId="77777777" w:rsidR="004863E2" w:rsidRPr="009776C8" w:rsidRDefault="004863E2" w:rsidP="004863E2">
      <w:pPr>
        <w:numPr>
          <w:ilvl w:val="0"/>
          <w:numId w:val="20"/>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Will draw up a press statement, give media briefings and interviews (as agreed by school management)</w:t>
      </w:r>
    </w:p>
    <w:p w14:paraId="4687D56C" w14:textId="77777777" w:rsidR="004863E2" w:rsidRPr="009776C8" w:rsidRDefault="004863E2" w:rsidP="004863E2">
      <w:pPr>
        <w:autoSpaceDE w:val="0"/>
        <w:autoSpaceDN w:val="0"/>
        <w:adjustRightInd w:val="0"/>
        <w:rPr>
          <w:rFonts w:asciiTheme="minorHAnsi" w:hAnsiTheme="minorHAnsi" w:cstheme="minorHAnsi"/>
          <w:b/>
          <w:bCs/>
          <w:color w:val="000000"/>
          <w:sz w:val="24"/>
          <w:szCs w:val="24"/>
        </w:rPr>
      </w:pPr>
    </w:p>
    <w:p w14:paraId="64136F04" w14:textId="77777777" w:rsidR="004863E2" w:rsidRPr="009776C8" w:rsidRDefault="004863E2" w:rsidP="004863E2">
      <w:pPr>
        <w:autoSpaceDE w:val="0"/>
        <w:autoSpaceDN w:val="0"/>
        <w:adjustRightInd w:val="0"/>
        <w:rPr>
          <w:rFonts w:asciiTheme="minorHAnsi" w:hAnsiTheme="minorHAnsi" w:cstheme="minorHAnsi"/>
          <w:b/>
          <w:bCs/>
          <w:color w:val="000000"/>
          <w:sz w:val="24"/>
          <w:szCs w:val="24"/>
        </w:rPr>
      </w:pPr>
      <w:r w:rsidRPr="009776C8">
        <w:rPr>
          <w:rFonts w:asciiTheme="minorHAnsi" w:hAnsiTheme="minorHAnsi" w:cstheme="minorHAnsi"/>
          <w:b/>
          <w:bCs/>
          <w:color w:val="000000"/>
          <w:sz w:val="24"/>
          <w:szCs w:val="24"/>
        </w:rPr>
        <w:lastRenderedPageBreak/>
        <w:t>Administrator</w:t>
      </w:r>
    </w:p>
    <w:p w14:paraId="5896E40A" w14:textId="77777777" w:rsidR="004863E2" w:rsidRPr="009776C8" w:rsidRDefault="004863E2" w:rsidP="004863E2">
      <w:pPr>
        <w:numPr>
          <w:ilvl w:val="0"/>
          <w:numId w:val="21"/>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Maintenance of up to date telephone numbers of</w:t>
      </w:r>
    </w:p>
    <w:p w14:paraId="2FB72994" w14:textId="77777777" w:rsidR="004863E2" w:rsidRPr="009776C8" w:rsidRDefault="004863E2" w:rsidP="004863E2">
      <w:pPr>
        <w:numPr>
          <w:ilvl w:val="1"/>
          <w:numId w:val="21"/>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Parents or guardians</w:t>
      </w:r>
    </w:p>
    <w:p w14:paraId="20C2D35B" w14:textId="77777777" w:rsidR="004863E2" w:rsidRPr="009776C8" w:rsidRDefault="004863E2" w:rsidP="004863E2">
      <w:pPr>
        <w:numPr>
          <w:ilvl w:val="1"/>
          <w:numId w:val="21"/>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Teachers</w:t>
      </w:r>
    </w:p>
    <w:p w14:paraId="6D331390" w14:textId="77777777" w:rsidR="004863E2" w:rsidRPr="009776C8" w:rsidRDefault="004863E2" w:rsidP="004863E2">
      <w:pPr>
        <w:numPr>
          <w:ilvl w:val="1"/>
          <w:numId w:val="21"/>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Emergency services</w:t>
      </w:r>
    </w:p>
    <w:p w14:paraId="5B825C6B" w14:textId="77777777" w:rsidR="004863E2" w:rsidRPr="009776C8" w:rsidRDefault="004863E2" w:rsidP="004863E2">
      <w:pPr>
        <w:numPr>
          <w:ilvl w:val="0"/>
          <w:numId w:val="21"/>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Takes telephone calls and notes those that need to be responded to</w:t>
      </w:r>
    </w:p>
    <w:p w14:paraId="33205E4C" w14:textId="77777777" w:rsidR="004863E2" w:rsidRPr="009776C8" w:rsidRDefault="004863E2" w:rsidP="004863E2">
      <w:pPr>
        <w:numPr>
          <w:ilvl w:val="0"/>
          <w:numId w:val="21"/>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Ensures that templates are on the schools system in advance and ready for adaptation</w:t>
      </w:r>
    </w:p>
    <w:p w14:paraId="7BCE52E3" w14:textId="77777777" w:rsidR="004863E2" w:rsidRPr="009776C8" w:rsidRDefault="004863E2" w:rsidP="004863E2">
      <w:pPr>
        <w:numPr>
          <w:ilvl w:val="0"/>
          <w:numId w:val="21"/>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Prepares and sends out letters, emails and faxes</w:t>
      </w:r>
    </w:p>
    <w:p w14:paraId="354EC108" w14:textId="77777777" w:rsidR="004863E2" w:rsidRPr="009776C8" w:rsidRDefault="004863E2" w:rsidP="004863E2">
      <w:pPr>
        <w:numPr>
          <w:ilvl w:val="0"/>
          <w:numId w:val="21"/>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Photocopies materials needed</w:t>
      </w:r>
    </w:p>
    <w:p w14:paraId="29501F68" w14:textId="393F35E9" w:rsidR="004863E2" w:rsidRPr="009776C8" w:rsidRDefault="004863E2" w:rsidP="004863E2">
      <w:pPr>
        <w:numPr>
          <w:ilvl w:val="0"/>
          <w:numId w:val="21"/>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Maintains records</w:t>
      </w:r>
    </w:p>
    <w:p w14:paraId="01D1A7E9" w14:textId="77777777" w:rsidR="004863E2" w:rsidRPr="009776C8" w:rsidRDefault="004863E2" w:rsidP="004863E2">
      <w:pPr>
        <w:autoSpaceDE w:val="0"/>
        <w:autoSpaceDN w:val="0"/>
        <w:adjustRightInd w:val="0"/>
        <w:rPr>
          <w:rFonts w:asciiTheme="minorHAnsi" w:hAnsiTheme="minorHAnsi" w:cstheme="minorHAnsi"/>
          <w:b/>
          <w:bCs/>
          <w:color w:val="000000"/>
          <w:sz w:val="24"/>
          <w:szCs w:val="24"/>
        </w:rPr>
      </w:pPr>
    </w:p>
    <w:p w14:paraId="5AA5085A" w14:textId="788EE4C5" w:rsidR="004863E2" w:rsidRPr="009776C8" w:rsidRDefault="004863E2" w:rsidP="00CB5659">
      <w:pPr>
        <w:shd w:val="clear" w:color="auto" w:fill="000000"/>
        <w:autoSpaceDE w:val="0"/>
        <w:autoSpaceDN w:val="0"/>
        <w:adjustRightInd w:val="0"/>
        <w:rPr>
          <w:rFonts w:asciiTheme="minorHAnsi" w:hAnsiTheme="minorHAnsi" w:cstheme="minorHAnsi"/>
          <w:b/>
          <w:bCs/>
          <w:color w:val="FFFFFF"/>
          <w:sz w:val="24"/>
          <w:szCs w:val="24"/>
        </w:rPr>
      </w:pPr>
      <w:r w:rsidRPr="009776C8">
        <w:rPr>
          <w:rFonts w:asciiTheme="minorHAnsi" w:hAnsiTheme="minorHAnsi" w:cstheme="minorHAnsi"/>
          <w:b/>
          <w:bCs/>
          <w:color w:val="FFFFFF"/>
          <w:sz w:val="24"/>
          <w:szCs w:val="24"/>
        </w:rPr>
        <w:t>Record keeping</w:t>
      </w:r>
    </w:p>
    <w:p w14:paraId="565F4609" w14:textId="5BC1760F" w:rsidR="004863E2" w:rsidRPr="009776C8" w:rsidRDefault="004863E2" w:rsidP="004863E2">
      <w:pPr>
        <w:autoSpaceDE w:val="0"/>
        <w:autoSpaceDN w:val="0"/>
        <w:adjustRightInd w:val="0"/>
        <w:rPr>
          <w:rFonts w:asciiTheme="minorHAnsi" w:hAnsiTheme="minorHAnsi" w:cstheme="minorHAnsi"/>
          <w:color w:val="000000"/>
          <w:sz w:val="24"/>
          <w:szCs w:val="24"/>
        </w:rPr>
      </w:pPr>
      <w:r w:rsidRPr="009776C8">
        <w:rPr>
          <w:rFonts w:asciiTheme="minorHAnsi" w:hAnsiTheme="minorHAnsi" w:cstheme="minorHAnsi"/>
          <w:color w:val="000000"/>
          <w:sz w:val="24"/>
          <w:szCs w:val="24"/>
        </w:rPr>
        <w:t>In the event of an incident each member of the team will keep records of phone calls made and received, letters sent and received, meetings held, persons met, interventions used, material used etc.</w:t>
      </w:r>
    </w:p>
    <w:p w14:paraId="01E393BB" w14:textId="3C44F3AF" w:rsidR="004863E2" w:rsidRPr="009776C8" w:rsidRDefault="004863E2" w:rsidP="004863E2">
      <w:pPr>
        <w:autoSpaceDE w:val="0"/>
        <w:autoSpaceDN w:val="0"/>
        <w:adjustRightInd w:val="0"/>
        <w:rPr>
          <w:rFonts w:asciiTheme="minorHAnsi" w:hAnsiTheme="minorHAnsi" w:cstheme="minorHAnsi"/>
          <w:color w:val="000000"/>
          <w:sz w:val="24"/>
          <w:szCs w:val="24"/>
        </w:rPr>
      </w:pPr>
      <w:r w:rsidRPr="009776C8">
        <w:rPr>
          <w:rFonts w:asciiTheme="minorHAnsi" w:hAnsiTheme="minorHAnsi" w:cstheme="minorHAnsi"/>
          <w:i/>
          <w:iCs/>
          <w:color w:val="000000"/>
          <w:sz w:val="24"/>
          <w:szCs w:val="24"/>
        </w:rPr>
        <w:t xml:space="preserve">School secretary </w:t>
      </w:r>
      <w:r w:rsidRPr="009776C8">
        <w:rPr>
          <w:rFonts w:asciiTheme="minorHAnsi" w:hAnsiTheme="minorHAnsi" w:cstheme="minorHAnsi"/>
          <w:color w:val="000000"/>
          <w:sz w:val="24"/>
          <w:szCs w:val="24"/>
        </w:rPr>
        <w:t>will have a key role in receiving and logging telephone calls,</w:t>
      </w:r>
      <w:r w:rsidR="00CB5659" w:rsidRPr="009776C8">
        <w:rPr>
          <w:rFonts w:asciiTheme="minorHAnsi" w:hAnsiTheme="minorHAnsi" w:cstheme="minorHAnsi"/>
          <w:color w:val="000000"/>
          <w:sz w:val="24"/>
          <w:szCs w:val="24"/>
        </w:rPr>
        <w:t xml:space="preserve"> </w:t>
      </w:r>
      <w:r w:rsidRPr="009776C8">
        <w:rPr>
          <w:rFonts w:asciiTheme="minorHAnsi" w:hAnsiTheme="minorHAnsi" w:cstheme="minorHAnsi"/>
          <w:color w:val="000000"/>
          <w:sz w:val="24"/>
          <w:szCs w:val="24"/>
        </w:rPr>
        <w:t>sending letters, photocopying materials, etc.</w:t>
      </w:r>
    </w:p>
    <w:p w14:paraId="30C12BC0" w14:textId="654470C2" w:rsidR="004863E2" w:rsidRPr="009776C8" w:rsidRDefault="004863E2" w:rsidP="004863E2">
      <w:pPr>
        <w:autoSpaceDE w:val="0"/>
        <w:autoSpaceDN w:val="0"/>
        <w:adjustRightInd w:val="0"/>
        <w:rPr>
          <w:rFonts w:asciiTheme="minorHAnsi" w:hAnsiTheme="minorHAnsi" w:cstheme="minorHAnsi"/>
          <w:b/>
          <w:bCs/>
          <w:color w:val="FFFFFF"/>
          <w:sz w:val="24"/>
          <w:szCs w:val="24"/>
        </w:rPr>
      </w:pPr>
      <w:r w:rsidRPr="009776C8">
        <w:rPr>
          <w:rFonts w:asciiTheme="minorHAnsi" w:hAnsiTheme="minorHAnsi" w:cstheme="minorHAnsi"/>
          <w:b/>
          <w:bCs/>
          <w:color w:val="FFFFFF"/>
          <w:sz w:val="24"/>
          <w:szCs w:val="24"/>
          <w:shd w:val="clear" w:color="auto" w:fill="000000"/>
        </w:rPr>
        <w:t>Confidentiality and good name considerations</w:t>
      </w:r>
    </w:p>
    <w:p w14:paraId="4E516203" w14:textId="1261A8C8" w:rsidR="004863E2" w:rsidRPr="009776C8" w:rsidRDefault="004863E2" w:rsidP="00CB5659">
      <w:pPr>
        <w:autoSpaceDE w:val="0"/>
        <w:autoSpaceDN w:val="0"/>
        <w:adjustRightInd w:val="0"/>
        <w:rPr>
          <w:rFonts w:asciiTheme="minorHAnsi" w:hAnsiTheme="minorHAnsi" w:cstheme="minorHAnsi"/>
          <w:color w:val="000000"/>
          <w:sz w:val="24"/>
          <w:szCs w:val="24"/>
        </w:rPr>
      </w:pPr>
      <w:r w:rsidRPr="009776C8">
        <w:rPr>
          <w:rFonts w:asciiTheme="minorHAnsi" w:hAnsiTheme="minorHAnsi" w:cstheme="minorHAnsi"/>
          <w:color w:val="000000"/>
          <w:sz w:val="24"/>
          <w:szCs w:val="24"/>
        </w:rPr>
        <w:t xml:space="preserve">The management and staff of </w:t>
      </w:r>
      <w:r w:rsidRPr="009776C8">
        <w:rPr>
          <w:rFonts w:asciiTheme="minorHAnsi" w:hAnsiTheme="minorHAnsi" w:cstheme="minorHAnsi"/>
          <w:iCs/>
          <w:color w:val="000000"/>
          <w:sz w:val="24"/>
          <w:szCs w:val="24"/>
        </w:rPr>
        <w:t>Ramsgrange Community School</w:t>
      </w:r>
      <w:r w:rsidRPr="009776C8">
        <w:rPr>
          <w:rFonts w:asciiTheme="minorHAnsi" w:hAnsiTheme="minorHAnsi" w:cstheme="minorHAnsi"/>
          <w:i/>
          <w:iCs/>
          <w:color w:val="000000"/>
          <w:sz w:val="24"/>
          <w:szCs w:val="24"/>
        </w:rPr>
        <w:t xml:space="preserve"> </w:t>
      </w:r>
      <w:r w:rsidRPr="009776C8">
        <w:rPr>
          <w:rFonts w:asciiTheme="minorHAnsi" w:hAnsiTheme="minorHAnsi" w:cstheme="minorHAnsi"/>
          <w:color w:val="000000"/>
          <w:sz w:val="24"/>
          <w:szCs w:val="24"/>
        </w:rPr>
        <w:t>have a responsibility to protect the privacy and good name of the people involved in any incident and will be sensitive to the consequences of any public statements. The members of the school staff will bear this in mind .</w:t>
      </w:r>
    </w:p>
    <w:p w14:paraId="19FD308E" w14:textId="42D6114E" w:rsidR="004863E2" w:rsidRPr="009776C8" w:rsidRDefault="004863E2" w:rsidP="00CB5659">
      <w:pPr>
        <w:shd w:val="clear" w:color="auto" w:fill="000000"/>
        <w:rPr>
          <w:rFonts w:asciiTheme="minorHAnsi" w:hAnsiTheme="minorHAnsi" w:cstheme="minorHAnsi"/>
          <w:b/>
          <w:color w:val="FFFFFF"/>
          <w:sz w:val="24"/>
          <w:szCs w:val="24"/>
          <w:lang w:val="en-IE"/>
        </w:rPr>
      </w:pPr>
      <w:r w:rsidRPr="009776C8">
        <w:rPr>
          <w:rFonts w:asciiTheme="minorHAnsi" w:hAnsiTheme="minorHAnsi" w:cstheme="minorHAnsi"/>
          <w:b/>
          <w:color w:val="FFFFFF"/>
          <w:sz w:val="24"/>
          <w:szCs w:val="24"/>
          <w:lang w:val="en-IE"/>
        </w:rPr>
        <w:t>Procedures in the Event of a Crisis</w:t>
      </w:r>
    </w:p>
    <w:p w14:paraId="29482F6E" w14:textId="534435DD" w:rsidR="004863E2" w:rsidRPr="009776C8" w:rsidRDefault="004863E2" w:rsidP="004863E2">
      <w:pPr>
        <w:numPr>
          <w:ilvl w:val="0"/>
          <w:numId w:val="22"/>
        </w:numPr>
        <w:spacing w:after="0" w:line="240" w:lineRule="auto"/>
        <w:rPr>
          <w:rFonts w:asciiTheme="minorHAnsi" w:hAnsiTheme="minorHAnsi" w:cstheme="minorHAnsi"/>
          <w:color w:val="000000"/>
          <w:sz w:val="24"/>
          <w:szCs w:val="24"/>
          <w:lang w:val="en-IE"/>
        </w:rPr>
      </w:pPr>
      <w:r w:rsidRPr="009776C8">
        <w:rPr>
          <w:rFonts w:asciiTheme="minorHAnsi" w:hAnsiTheme="minorHAnsi" w:cstheme="minorHAnsi"/>
          <w:color w:val="000000"/>
          <w:sz w:val="24"/>
          <w:szCs w:val="24"/>
          <w:lang w:val="en-IE"/>
        </w:rPr>
        <w:t>On hearing news of the event, the Principal will inform the Chairperson of  the Board of Management, and will, as soon as possible, call a meeting of the Critical Incident Management Team.</w:t>
      </w:r>
    </w:p>
    <w:p w14:paraId="5150576A" w14:textId="77777777" w:rsidR="004863E2" w:rsidRPr="009776C8" w:rsidRDefault="004863E2" w:rsidP="004863E2">
      <w:pPr>
        <w:numPr>
          <w:ilvl w:val="0"/>
          <w:numId w:val="22"/>
        </w:numPr>
        <w:spacing w:after="0" w:line="240" w:lineRule="auto"/>
        <w:rPr>
          <w:rFonts w:asciiTheme="minorHAnsi" w:hAnsiTheme="minorHAnsi" w:cstheme="minorHAnsi"/>
          <w:color w:val="000000"/>
          <w:sz w:val="24"/>
          <w:szCs w:val="24"/>
          <w:lang w:val="en-IE"/>
        </w:rPr>
      </w:pPr>
      <w:r w:rsidRPr="009776C8">
        <w:rPr>
          <w:rFonts w:asciiTheme="minorHAnsi" w:hAnsiTheme="minorHAnsi" w:cstheme="minorHAnsi"/>
          <w:color w:val="000000"/>
          <w:sz w:val="24"/>
          <w:szCs w:val="24"/>
          <w:lang w:val="en-IE"/>
        </w:rPr>
        <w:t xml:space="preserve">The team, under the direction of the Principal, will establish the facts relating to the case.  This may involve liaison with the Gardai or other reliable source of information such as hospitals or parents. </w:t>
      </w:r>
    </w:p>
    <w:p w14:paraId="12367027" w14:textId="77777777" w:rsidR="004863E2" w:rsidRPr="009776C8" w:rsidRDefault="004863E2" w:rsidP="004863E2">
      <w:pPr>
        <w:tabs>
          <w:tab w:val="left" w:pos="1080"/>
        </w:tabs>
        <w:rPr>
          <w:rFonts w:asciiTheme="minorHAnsi" w:hAnsiTheme="minorHAnsi" w:cstheme="minorHAnsi"/>
          <w:color w:val="000000"/>
          <w:sz w:val="24"/>
          <w:szCs w:val="24"/>
          <w:lang w:val="en-IE"/>
        </w:rPr>
      </w:pPr>
    </w:p>
    <w:p w14:paraId="4D793832" w14:textId="77777777" w:rsidR="004863E2" w:rsidRPr="009776C8" w:rsidRDefault="004863E2" w:rsidP="004863E2">
      <w:pPr>
        <w:numPr>
          <w:ilvl w:val="0"/>
          <w:numId w:val="22"/>
        </w:numPr>
        <w:spacing w:after="0" w:line="240" w:lineRule="auto"/>
        <w:rPr>
          <w:rFonts w:asciiTheme="minorHAnsi" w:hAnsiTheme="minorHAnsi" w:cstheme="minorHAnsi"/>
          <w:color w:val="000000"/>
          <w:sz w:val="24"/>
          <w:szCs w:val="24"/>
          <w:lang w:val="en-IE"/>
        </w:rPr>
      </w:pPr>
      <w:r w:rsidRPr="009776C8">
        <w:rPr>
          <w:rFonts w:asciiTheme="minorHAnsi" w:hAnsiTheme="minorHAnsi" w:cstheme="minorHAnsi"/>
          <w:color w:val="000000"/>
          <w:sz w:val="24"/>
          <w:szCs w:val="24"/>
          <w:lang w:val="en-IE"/>
        </w:rPr>
        <w:t xml:space="preserve">A written report detailing the facts relating to the situation will be prepared and agreed by the Team members and will be disseminated to all interested parties as soon as possible.   It is the intention of the School authorities that rumour and/or speculation will be avoided in such distressing situations. </w:t>
      </w:r>
    </w:p>
    <w:p w14:paraId="5D6CE47E" w14:textId="77777777" w:rsidR="004863E2" w:rsidRPr="009776C8" w:rsidRDefault="004863E2" w:rsidP="004863E2">
      <w:pPr>
        <w:tabs>
          <w:tab w:val="left" w:pos="360"/>
          <w:tab w:val="left" w:pos="1080"/>
        </w:tabs>
        <w:rPr>
          <w:rFonts w:asciiTheme="minorHAnsi" w:hAnsiTheme="minorHAnsi" w:cstheme="minorHAnsi"/>
          <w:b/>
          <w:color w:val="000000"/>
          <w:sz w:val="24"/>
          <w:szCs w:val="24"/>
          <w:lang w:val="en-IE"/>
        </w:rPr>
      </w:pPr>
    </w:p>
    <w:p w14:paraId="716CEF38" w14:textId="77777777" w:rsidR="00CB5659" w:rsidRPr="009776C8" w:rsidRDefault="004863E2" w:rsidP="00CB5659">
      <w:pPr>
        <w:tabs>
          <w:tab w:val="left" w:pos="360"/>
          <w:tab w:val="left" w:pos="1080"/>
        </w:tabs>
        <w:rPr>
          <w:rFonts w:asciiTheme="minorHAnsi" w:hAnsiTheme="minorHAnsi" w:cstheme="minorHAnsi"/>
          <w:b/>
          <w:color w:val="000000"/>
          <w:sz w:val="24"/>
          <w:szCs w:val="24"/>
          <w:lang w:val="en-IE"/>
        </w:rPr>
      </w:pPr>
      <w:r w:rsidRPr="009776C8">
        <w:rPr>
          <w:rFonts w:asciiTheme="minorHAnsi" w:hAnsiTheme="minorHAnsi" w:cstheme="minorHAnsi"/>
          <w:b/>
          <w:color w:val="000000"/>
          <w:sz w:val="24"/>
          <w:szCs w:val="24"/>
          <w:lang w:val="en-IE"/>
        </w:rPr>
        <w:t>Staff members will have the option of excusing themselves</w:t>
      </w:r>
    </w:p>
    <w:p w14:paraId="0B2B5311" w14:textId="4AD7EDE2" w:rsidR="004863E2" w:rsidRPr="009776C8" w:rsidRDefault="00CB5659" w:rsidP="00CB5659">
      <w:pPr>
        <w:tabs>
          <w:tab w:val="left" w:pos="360"/>
          <w:tab w:val="left" w:pos="1080"/>
        </w:tabs>
        <w:rPr>
          <w:rFonts w:asciiTheme="minorHAnsi" w:hAnsiTheme="minorHAnsi" w:cstheme="minorHAnsi"/>
          <w:b/>
          <w:color w:val="000000"/>
          <w:sz w:val="24"/>
          <w:szCs w:val="24"/>
          <w:lang w:val="en-IE"/>
        </w:rPr>
      </w:pPr>
      <w:r w:rsidRPr="009776C8">
        <w:rPr>
          <w:rFonts w:asciiTheme="minorHAnsi" w:hAnsiTheme="minorHAnsi" w:cstheme="minorHAnsi"/>
          <w:b/>
          <w:color w:val="000000"/>
          <w:sz w:val="24"/>
          <w:szCs w:val="24"/>
          <w:lang w:val="en-IE"/>
        </w:rPr>
        <w:t>f</w:t>
      </w:r>
      <w:r w:rsidR="004863E2" w:rsidRPr="009776C8">
        <w:rPr>
          <w:rFonts w:asciiTheme="minorHAnsi" w:hAnsiTheme="minorHAnsi" w:cstheme="minorHAnsi"/>
          <w:b/>
          <w:color w:val="000000"/>
          <w:sz w:val="24"/>
          <w:szCs w:val="24"/>
          <w:lang w:val="en-IE"/>
        </w:rPr>
        <w:t>rom</w:t>
      </w:r>
      <w:r w:rsidRPr="009776C8">
        <w:rPr>
          <w:rFonts w:asciiTheme="minorHAnsi" w:hAnsiTheme="minorHAnsi" w:cstheme="minorHAnsi"/>
          <w:b/>
          <w:color w:val="000000"/>
          <w:sz w:val="24"/>
          <w:szCs w:val="24"/>
          <w:lang w:val="en-IE"/>
        </w:rPr>
        <w:t xml:space="preserve"> </w:t>
      </w:r>
      <w:r w:rsidR="004863E2" w:rsidRPr="009776C8">
        <w:rPr>
          <w:rFonts w:asciiTheme="minorHAnsi" w:hAnsiTheme="minorHAnsi" w:cstheme="minorHAnsi"/>
          <w:b/>
          <w:color w:val="000000"/>
          <w:sz w:val="24"/>
          <w:szCs w:val="24"/>
          <w:lang w:val="en-IE"/>
        </w:rPr>
        <w:t>direct involvement in dealing with traumatic situations.</w:t>
      </w:r>
    </w:p>
    <w:p w14:paraId="60F8EA7A" w14:textId="77777777" w:rsidR="004863E2" w:rsidRPr="009776C8" w:rsidRDefault="004863E2" w:rsidP="004863E2">
      <w:pPr>
        <w:tabs>
          <w:tab w:val="left" w:pos="360"/>
          <w:tab w:val="left" w:pos="1080"/>
        </w:tabs>
        <w:rPr>
          <w:rFonts w:asciiTheme="minorHAnsi" w:hAnsiTheme="minorHAnsi" w:cstheme="minorHAnsi"/>
          <w:sz w:val="24"/>
          <w:szCs w:val="24"/>
          <w:lang w:val="en-IE"/>
        </w:rPr>
      </w:pPr>
    </w:p>
    <w:p w14:paraId="4848347E" w14:textId="77777777" w:rsidR="004863E2" w:rsidRPr="009776C8" w:rsidRDefault="004863E2" w:rsidP="004863E2">
      <w:pPr>
        <w:shd w:val="clear" w:color="auto" w:fill="000000"/>
        <w:tabs>
          <w:tab w:val="left" w:pos="1080"/>
        </w:tabs>
        <w:rPr>
          <w:rFonts w:asciiTheme="minorHAnsi" w:hAnsiTheme="minorHAnsi" w:cstheme="minorHAnsi"/>
          <w:b/>
          <w:color w:val="FFFFFF"/>
          <w:sz w:val="24"/>
          <w:szCs w:val="24"/>
          <w:lang w:val="en-IE"/>
        </w:rPr>
      </w:pPr>
      <w:r w:rsidRPr="009776C8">
        <w:rPr>
          <w:rFonts w:asciiTheme="minorHAnsi" w:hAnsiTheme="minorHAnsi" w:cstheme="minorHAnsi"/>
          <w:b/>
          <w:color w:val="FFFFFF"/>
          <w:sz w:val="24"/>
          <w:szCs w:val="24"/>
          <w:lang w:val="en-IE"/>
        </w:rPr>
        <w:lastRenderedPageBreak/>
        <w:t>IN RELATION TO PARENTS/GUARDIANS OR RELATIVES</w:t>
      </w:r>
    </w:p>
    <w:p w14:paraId="08B8623C" w14:textId="77777777" w:rsidR="004863E2" w:rsidRPr="009776C8" w:rsidRDefault="004863E2" w:rsidP="004863E2">
      <w:pPr>
        <w:tabs>
          <w:tab w:val="left" w:pos="360"/>
          <w:tab w:val="left" w:pos="1080"/>
        </w:tabs>
        <w:rPr>
          <w:rFonts w:asciiTheme="minorHAnsi" w:hAnsiTheme="minorHAnsi" w:cstheme="minorHAnsi"/>
          <w:sz w:val="24"/>
          <w:szCs w:val="24"/>
          <w:lang w:val="en-IE"/>
        </w:rPr>
      </w:pPr>
      <w:r w:rsidRPr="009776C8">
        <w:rPr>
          <w:rFonts w:asciiTheme="minorHAnsi" w:hAnsiTheme="minorHAnsi" w:cstheme="minorHAnsi"/>
          <w:sz w:val="24"/>
          <w:szCs w:val="24"/>
          <w:lang w:val="en-IE"/>
        </w:rPr>
        <w:t>The Critical Incident Management Team will set out a plan for informing parents/ guardians or relatives in the event of a crisis involving students away from home, and will also agree on what supports can be offered to affected people.   The Team may decide that, depending on the nature of the crisis, some communication may need to be in person, while in other circumstances, information may given over the phone or to assembled groups.</w:t>
      </w:r>
    </w:p>
    <w:p w14:paraId="249D449B" w14:textId="77777777" w:rsidR="004863E2" w:rsidRPr="009776C8" w:rsidRDefault="004863E2" w:rsidP="004863E2">
      <w:pPr>
        <w:tabs>
          <w:tab w:val="left" w:pos="360"/>
          <w:tab w:val="left" w:pos="1080"/>
        </w:tabs>
        <w:rPr>
          <w:rFonts w:asciiTheme="minorHAnsi" w:hAnsiTheme="minorHAnsi" w:cstheme="minorHAnsi"/>
          <w:sz w:val="24"/>
          <w:szCs w:val="24"/>
          <w:lang w:val="en-IE"/>
        </w:rPr>
      </w:pPr>
    </w:p>
    <w:p w14:paraId="405DB99D" w14:textId="77777777" w:rsidR="004863E2" w:rsidRPr="009776C8" w:rsidRDefault="004863E2" w:rsidP="004863E2">
      <w:pPr>
        <w:tabs>
          <w:tab w:val="left" w:pos="360"/>
          <w:tab w:val="left" w:pos="1080"/>
        </w:tabs>
        <w:rPr>
          <w:rFonts w:asciiTheme="minorHAnsi" w:hAnsiTheme="minorHAnsi" w:cstheme="minorHAnsi"/>
          <w:sz w:val="24"/>
          <w:szCs w:val="24"/>
          <w:lang w:val="en-IE"/>
        </w:rPr>
      </w:pPr>
      <w:r w:rsidRPr="009776C8">
        <w:rPr>
          <w:rFonts w:asciiTheme="minorHAnsi" w:hAnsiTheme="minorHAnsi" w:cstheme="minorHAnsi"/>
          <w:sz w:val="24"/>
          <w:szCs w:val="24"/>
          <w:lang w:val="en-IE"/>
        </w:rPr>
        <w:t>Priority will be given to those most directly affected by the crisis.</w:t>
      </w:r>
    </w:p>
    <w:p w14:paraId="66A68490" w14:textId="77777777" w:rsidR="004863E2" w:rsidRPr="009776C8" w:rsidRDefault="004863E2" w:rsidP="004863E2">
      <w:pPr>
        <w:tabs>
          <w:tab w:val="left" w:pos="360"/>
          <w:tab w:val="left" w:pos="1080"/>
        </w:tabs>
        <w:rPr>
          <w:rFonts w:asciiTheme="minorHAnsi" w:hAnsiTheme="minorHAnsi" w:cstheme="minorHAnsi"/>
          <w:sz w:val="24"/>
          <w:szCs w:val="24"/>
          <w:lang w:val="en-IE"/>
        </w:rPr>
      </w:pPr>
    </w:p>
    <w:p w14:paraId="1D3881EC" w14:textId="77777777" w:rsidR="004863E2" w:rsidRPr="009776C8" w:rsidRDefault="004863E2" w:rsidP="004863E2">
      <w:pPr>
        <w:tabs>
          <w:tab w:val="left" w:pos="360"/>
          <w:tab w:val="left" w:pos="1080"/>
        </w:tabs>
        <w:rPr>
          <w:rFonts w:asciiTheme="minorHAnsi" w:hAnsiTheme="minorHAnsi" w:cstheme="minorHAnsi"/>
          <w:sz w:val="24"/>
          <w:szCs w:val="24"/>
          <w:lang w:val="en-IE"/>
        </w:rPr>
      </w:pPr>
      <w:r w:rsidRPr="009776C8">
        <w:rPr>
          <w:rFonts w:asciiTheme="minorHAnsi" w:hAnsiTheme="minorHAnsi" w:cstheme="minorHAnsi"/>
          <w:sz w:val="24"/>
          <w:szCs w:val="24"/>
          <w:lang w:val="en-IE"/>
        </w:rPr>
        <w:t>The same prepared statement will be used by all members who are informing parents/guardians.</w:t>
      </w:r>
    </w:p>
    <w:p w14:paraId="1BDD0D02" w14:textId="77777777" w:rsidR="004863E2" w:rsidRPr="009776C8" w:rsidRDefault="004863E2" w:rsidP="004863E2">
      <w:pPr>
        <w:tabs>
          <w:tab w:val="left" w:pos="360"/>
          <w:tab w:val="left" w:pos="1080"/>
        </w:tabs>
        <w:rPr>
          <w:rFonts w:asciiTheme="minorHAnsi" w:hAnsiTheme="minorHAnsi" w:cstheme="minorHAnsi"/>
          <w:sz w:val="24"/>
          <w:szCs w:val="24"/>
          <w:lang w:val="en-IE"/>
        </w:rPr>
      </w:pPr>
    </w:p>
    <w:p w14:paraId="0A48CA24" w14:textId="77777777" w:rsidR="004863E2" w:rsidRPr="009776C8" w:rsidRDefault="004863E2" w:rsidP="004863E2">
      <w:pPr>
        <w:tabs>
          <w:tab w:val="left" w:pos="360"/>
          <w:tab w:val="left" w:pos="1080"/>
        </w:tabs>
        <w:rPr>
          <w:rFonts w:asciiTheme="minorHAnsi" w:hAnsiTheme="minorHAnsi" w:cstheme="minorHAnsi"/>
          <w:sz w:val="24"/>
          <w:szCs w:val="24"/>
          <w:lang w:val="en-IE"/>
        </w:rPr>
      </w:pPr>
      <w:r w:rsidRPr="009776C8">
        <w:rPr>
          <w:rFonts w:asciiTheme="minorHAnsi" w:hAnsiTheme="minorHAnsi" w:cstheme="minorHAnsi"/>
          <w:sz w:val="24"/>
          <w:szCs w:val="24"/>
          <w:lang w:val="en-IE"/>
        </w:rPr>
        <w:t>Information will be given in a sensitive manner.</w:t>
      </w:r>
    </w:p>
    <w:p w14:paraId="257F7456" w14:textId="77777777" w:rsidR="004863E2" w:rsidRPr="009776C8" w:rsidRDefault="004863E2" w:rsidP="004863E2">
      <w:pPr>
        <w:tabs>
          <w:tab w:val="left" w:pos="360"/>
          <w:tab w:val="left" w:pos="1080"/>
        </w:tabs>
        <w:rPr>
          <w:rFonts w:asciiTheme="minorHAnsi" w:hAnsiTheme="minorHAnsi" w:cstheme="minorHAnsi"/>
          <w:sz w:val="24"/>
          <w:szCs w:val="24"/>
          <w:lang w:val="en-IE"/>
        </w:rPr>
      </w:pPr>
    </w:p>
    <w:p w14:paraId="259ED5FE" w14:textId="77777777" w:rsidR="004863E2" w:rsidRPr="009776C8" w:rsidRDefault="004863E2" w:rsidP="004863E2">
      <w:pPr>
        <w:tabs>
          <w:tab w:val="left" w:pos="360"/>
          <w:tab w:val="left" w:pos="1080"/>
        </w:tabs>
        <w:rPr>
          <w:rFonts w:asciiTheme="minorHAnsi" w:hAnsiTheme="minorHAnsi" w:cstheme="minorHAnsi"/>
          <w:sz w:val="24"/>
          <w:szCs w:val="24"/>
          <w:lang w:val="en-IE"/>
        </w:rPr>
      </w:pPr>
      <w:r w:rsidRPr="009776C8">
        <w:rPr>
          <w:rFonts w:asciiTheme="minorHAnsi" w:hAnsiTheme="minorHAnsi" w:cstheme="minorHAnsi"/>
          <w:sz w:val="24"/>
          <w:szCs w:val="24"/>
          <w:lang w:val="en-IE"/>
        </w:rPr>
        <w:t>In instances where a child has not yet come home, team members  will try to help parents/guardians in dealing appropriately with their child when she gets home.</w:t>
      </w:r>
    </w:p>
    <w:p w14:paraId="59844771" w14:textId="77777777" w:rsidR="004863E2" w:rsidRPr="009776C8" w:rsidRDefault="004863E2" w:rsidP="004863E2">
      <w:pPr>
        <w:tabs>
          <w:tab w:val="left" w:pos="360"/>
          <w:tab w:val="left" w:pos="1080"/>
        </w:tabs>
        <w:rPr>
          <w:rFonts w:asciiTheme="minorHAnsi" w:hAnsiTheme="minorHAnsi" w:cstheme="minorHAnsi"/>
          <w:sz w:val="24"/>
          <w:szCs w:val="24"/>
          <w:lang w:val="en-IE"/>
        </w:rPr>
      </w:pPr>
    </w:p>
    <w:p w14:paraId="42B58F8B" w14:textId="77777777" w:rsidR="004863E2" w:rsidRPr="009776C8" w:rsidRDefault="004863E2" w:rsidP="004863E2">
      <w:pPr>
        <w:tabs>
          <w:tab w:val="left" w:pos="360"/>
          <w:tab w:val="left" w:pos="1080"/>
        </w:tabs>
        <w:rPr>
          <w:rFonts w:asciiTheme="minorHAnsi" w:hAnsiTheme="minorHAnsi" w:cstheme="minorHAnsi"/>
          <w:sz w:val="24"/>
          <w:szCs w:val="24"/>
          <w:lang w:val="en-IE"/>
        </w:rPr>
      </w:pPr>
      <w:r w:rsidRPr="009776C8">
        <w:rPr>
          <w:rFonts w:asciiTheme="minorHAnsi" w:hAnsiTheme="minorHAnsi" w:cstheme="minorHAnsi"/>
          <w:sz w:val="24"/>
          <w:szCs w:val="24"/>
          <w:lang w:val="en-IE"/>
        </w:rPr>
        <w:t>Parents/guardians will be informed of the support that will be available to them and their children.</w:t>
      </w:r>
    </w:p>
    <w:p w14:paraId="4A50AB00" w14:textId="77777777" w:rsidR="004863E2" w:rsidRPr="009776C8" w:rsidRDefault="004863E2" w:rsidP="004863E2">
      <w:pPr>
        <w:tabs>
          <w:tab w:val="left" w:pos="360"/>
          <w:tab w:val="left" w:pos="1080"/>
        </w:tabs>
        <w:rPr>
          <w:rFonts w:asciiTheme="minorHAnsi" w:hAnsiTheme="minorHAnsi" w:cstheme="minorHAnsi"/>
          <w:sz w:val="24"/>
          <w:szCs w:val="24"/>
          <w:lang w:val="en-IE"/>
        </w:rPr>
      </w:pPr>
    </w:p>
    <w:p w14:paraId="13BD013C" w14:textId="77777777" w:rsidR="004863E2" w:rsidRPr="009776C8" w:rsidRDefault="004863E2" w:rsidP="004863E2">
      <w:pPr>
        <w:shd w:val="clear" w:color="auto" w:fill="000000"/>
        <w:tabs>
          <w:tab w:val="left" w:pos="360"/>
          <w:tab w:val="left" w:pos="1080"/>
        </w:tabs>
        <w:rPr>
          <w:rFonts w:asciiTheme="minorHAnsi" w:hAnsiTheme="minorHAnsi" w:cstheme="minorHAnsi"/>
          <w:b/>
          <w:color w:val="FFFFFF"/>
          <w:sz w:val="24"/>
          <w:szCs w:val="24"/>
          <w:u w:val="single"/>
          <w:lang w:val="en-IE"/>
        </w:rPr>
      </w:pPr>
      <w:r w:rsidRPr="009776C8">
        <w:rPr>
          <w:rFonts w:asciiTheme="minorHAnsi" w:hAnsiTheme="minorHAnsi" w:cstheme="minorHAnsi"/>
          <w:b/>
          <w:color w:val="FFFFFF"/>
          <w:sz w:val="24"/>
          <w:szCs w:val="24"/>
          <w:lang w:val="en-IE"/>
        </w:rPr>
        <w:t xml:space="preserve">Agendas </w:t>
      </w:r>
    </w:p>
    <w:p w14:paraId="54E5134B" w14:textId="77777777" w:rsidR="004863E2" w:rsidRPr="009776C8" w:rsidRDefault="004863E2" w:rsidP="004863E2">
      <w:pPr>
        <w:rPr>
          <w:rFonts w:asciiTheme="minorHAnsi" w:hAnsiTheme="minorHAnsi" w:cstheme="minorHAnsi"/>
          <w:b/>
          <w:sz w:val="24"/>
          <w:szCs w:val="24"/>
          <w:lang w:val="en-IE"/>
        </w:rPr>
      </w:pPr>
    </w:p>
    <w:p w14:paraId="79DE2682" w14:textId="0761254D" w:rsidR="004863E2" w:rsidRPr="009776C8" w:rsidRDefault="004863E2" w:rsidP="004863E2">
      <w:pPr>
        <w:rPr>
          <w:rFonts w:asciiTheme="minorHAnsi" w:hAnsiTheme="minorHAnsi" w:cstheme="minorHAnsi"/>
          <w:b/>
          <w:sz w:val="24"/>
          <w:szCs w:val="24"/>
          <w:lang w:val="en-IE"/>
        </w:rPr>
      </w:pPr>
      <w:r w:rsidRPr="009776C8">
        <w:rPr>
          <w:rFonts w:asciiTheme="minorHAnsi" w:hAnsiTheme="minorHAnsi" w:cstheme="minorHAnsi"/>
          <w:b/>
          <w:sz w:val="24"/>
          <w:szCs w:val="24"/>
          <w:lang w:val="en-IE"/>
        </w:rPr>
        <w:t>Agenda for CIMT Meeting</w:t>
      </w:r>
      <w:r w:rsidRPr="009776C8">
        <w:rPr>
          <w:rFonts w:asciiTheme="minorHAnsi" w:hAnsiTheme="minorHAnsi" w:cstheme="minorHAnsi"/>
          <w:b/>
          <w:sz w:val="24"/>
          <w:szCs w:val="24"/>
          <w:lang w:val="en-IE"/>
        </w:rPr>
        <w:tab/>
      </w:r>
      <w:r w:rsidRPr="009776C8">
        <w:rPr>
          <w:rFonts w:asciiTheme="minorHAnsi" w:hAnsiTheme="minorHAnsi" w:cstheme="minorHAnsi"/>
          <w:b/>
          <w:sz w:val="24"/>
          <w:szCs w:val="24"/>
          <w:lang w:val="en-IE"/>
        </w:rPr>
        <w:tab/>
      </w:r>
    </w:p>
    <w:p w14:paraId="5A78308D" w14:textId="77777777" w:rsidR="004863E2" w:rsidRPr="009776C8" w:rsidRDefault="004863E2" w:rsidP="004863E2">
      <w:pPr>
        <w:numPr>
          <w:ilvl w:val="0"/>
          <w:numId w:val="23"/>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Share details</w:t>
      </w:r>
    </w:p>
    <w:p w14:paraId="4FEB7DA5" w14:textId="77777777" w:rsidR="004863E2" w:rsidRPr="009776C8" w:rsidRDefault="004863E2" w:rsidP="004863E2">
      <w:pPr>
        <w:numPr>
          <w:ilvl w:val="0"/>
          <w:numId w:val="5"/>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Agree facts</w:t>
      </w:r>
    </w:p>
    <w:p w14:paraId="183FF66A" w14:textId="77777777" w:rsidR="004863E2" w:rsidRPr="009776C8" w:rsidRDefault="004863E2" w:rsidP="004863E2">
      <w:pPr>
        <w:numPr>
          <w:ilvl w:val="0"/>
          <w:numId w:val="5"/>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Agency check. ie NEPS pack</w:t>
      </w:r>
    </w:p>
    <w:p w14:paraId="68DD0152" w14:textId="77777777" w:rsidR="004863E2" w:rsidRPr="009776C8" w:rsidRDefault="004863E2" w:rsidP="004863E2">
      <w:pPr>
        <w:numPr>
          <w:ilvl w:val="0"/>
          <w:numId w:val="5"/>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Phone line</w:t>
      </w:r>
    </w:p>
    <w:p w14:paraId="01888534" w14:textId="77777777" w:rsidR="004863E2" w:rsidRPr="009776C8" w:rsidRDefault="004863E2" w:rsidP="004863E2">
      <w:pPr>
        <w:numPr>
          <w:ilvl w:val="0"/>
          <w:numId w:val="5"/>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Media</w:t>
      </w:r>
    </w:p>
    <w:p w14:paraId="6D6ACA45" w14:textId="77777777" w:rsidR="004863E2" w:rsidRPr="009776C8" w:rsidRDefault="004863E2" w:rsidP="004863E2">
      <w:pPr>
        <w:numPr>
          <w:ilvl w:val="0"/>
          <w:numId w:val="5"/>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Liaison with bereaved family[ies]</w:t>
      </w:r>
    </w:p>
    <w:p w14:paraId="34DEA39E" w14:textId="77777777" w:rsidR="004863E2" w:rsidRPr="009776C8" w:rsidRDefault="004863E2" w:rsidP="004863E2">
      <w:pPr>
        <w:numPr>
          <w:ilvl w:val="0"/>
          <w:numId w:val="5"/>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 xml:space="preserve">Arrange timetable for the day – as far as possible </w:t>
      </w:r>
      <w:r w:rsidRPr="009776C8">
        <w:rPr>
          <w:rFonts w:asciiTheme="minorHAnsi" w:hAnsiTheme="minorHAnsi" w:cstheme="minorHAnsi"/>
          <w:b/>
          <w:sz w:val="24"/>
          <w:szCs w:val="24"/>
          <w:u w:val="single"/>
          <w:lang w:val="en-IE"/>
        </w:rPr>
        <w:t>maintain normal routines</w:t>
      </w:r>
    </w:p>
    <w:p w14:paraId="5C37AEA7" w14:textId="77777777" w:rsidR="004863E2" w:rsidRPr="009776C8" w:rsidRDefault="004863E2" w:rsidP="004863E2">
      <w:pPr>
        <w:numPr>
          <w:ilvl w:val="0"/>
          <w:numId w:val="5"/>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Arrange a staff meeting – supervision</w:t>
      </w:r>
    </w:p>
    <w:p w14:paraId="5F3416BB" w14:textId="77777777" w:rsidR="004863E2" w:rsidRPr="009776C8" w:rsidRDefault="004863E2" w:rsidP="004863E2">
      <w:pPr>
        <w:rPr>
          <w:rFonts w:asciiTheme="minorHAnsi" w:hAnsiTheme="minorHAnsi" w:cstheme="minorHAnsi"/>
          <w:b/>
          <w:sz w:val="24"/>
          <w:szCs w:val="24"/>
          <w:lang w:val="en-IE"/>
        </w:rPr>
      </w:pPr>
    </w:p>
    <w:p w14:paraId="6C58EA82" w14:textId="77777777" w:rsidR="004863E2" w:rsidRPr="009776C8" w:rsidRDefault="004863E2" w:rsidP="004863E2">
      <w:pPr>
        <w:rPr>
          <w:rFonts w:asciiTheme="minorHAnsi" w:hAnsiTheme="minorHAnsi" w:cstheme="minorHAnsi"/>
          <w:b/>
          <w:sz w:val="24"/>
          <w:szCs w:val="24"/>
          <w:lang w:val="en-IE"/>
        </w:rPr>
      </w:pPr>
      <w:r w:rsidRPr="009776C8">
        <w:rPr>
          <w:rFonts w:asciiTheme="minorHAnsi" w:hAnsiTheme="minorHAnsi" w:cstheme="minorHAnsi"/>
          <w:b/>
          <w:sz w:val="24"/>
          <w:szCs w:val="24"/>
          <w:lang w:val="en-IE"/>
        </w:rPr>
        <w:t>Agenda for Staff Meeting</w:t>
      </w:r>
      <w:r w:rsidRPr="009776C8">
        <w:rPr>
          <w:rFonts w:asciiTheme="minorHAnsi" w:hAnsiTheme="minorHAnsi" w:cstheme="minorHAnsi"/>
          <w:b/>
          <w:sz w:val="24"/>
          <w:szCs w:val="24"/>
          <w:lang w:val="en-IE"/>
        </w:rPr>
        <w:tab/>
      </w:r>
      <w:r w:rsidRPr="009776C8">
        <w:rPr>
          <w:rFonts w:asciiTheme="minorHAnsi" w:hAnsiTheme="minorHAnsi" w:cstheme="minorHAnsi"/>
          <w:b/>
          <w:sz w:val="24"/>
          <w:szCs w:val="24"/>
          <w:lang w:val="en-IE"/>
        </w:rPr>
        <w:tab/>
      </w:r>
      <w:r w:rsidRPr="009776C8">
        <w:rPr>
          <w:rFonts w:asciiTheme="minorHAnsi" w:hAnsiTheme="minorHAnsi" w:cstheme="minorHAnsi"/>
          <w:b/>
          <w:sz w:val="24"/>
          <w:szCs w:val="24"/>
          <w:lang w:val="en-IE"/>
        </w:rPr>
        <w:tab/>
      </w:r>
      <w:r w:rsidRPr="009776C8">
        <w:rPr>
          <w:rFonts w:asciiTheme="minorHAnsi" w:hAnsiTheme="minorHAnsi" w:cstheme="minorHAnsi"/>
          <w:b/>
          <w:sz w:val="24"/>
          <w:szCs w:val="24"/>
          <w:lang w:val="en-IE"/>
        </w:rPr>
        <w:tab/>
      </w:r>
    </w:p>
    <w:p w14:paraId="2A29709E" w14:textId="77777777" w:rsidR="004863E2" w:rsidRPr="009776C8" w:rsidRDefault="004863E2" w:rsidP="004863E2">
      <w:pPr>
        <w:numPr>
          <w:ilvl w:val="0"/>
          <w:numId w:val="6"/>
        </w:numPr>
        <w:spacing w:after="0" w:line="240" w:lineRule="auto"/>
        <w:rPr>
          <w:rFonts w:asciiTheme="minorHAnsi" w:hAnsiTheme="minorHAnsi" w:cstheme="minorHAnsi"/>
          <w:b/>
          <w:sz w:val="24"/>
          <w:szCs w:val="24"/>
          <w:lang w:val="en-IE"/>
        </w:rPr>
      </w:pPr>
      <w:r w:rsidRPr="009776C8">
        <w:rPr>
          <w:rFonts w:asciiTheme="minorHAnsi" w:hAnsiTheme="minorHAnsi" w:cstheme="minorHAnsi"/>
          <w:sz w:val="24"/>
          <w:szCs w:val="24"/>
          <w:lang w:val="en-IE"/>
        </w:rPr>
        <w:t>Share information</w:t>
      </w:r>
    </w:p>
    <w:p w14:paraId="12D22CC0" w14:textId="77777777" w:rsidR="004863E2" w:rsidRPr="009776C8" w:rsidRDefault="004863E2" w:rsidP="004863E2">
      <w:pPr>
        <w:numPr>
          <w:ilvl w:val="0"/>
          <w:numId w:val="6"/>
        </w:numPr>
        <w:spacing w:after="0" w:line="240" w:lineRule="auto"/>
        <w:rPr>
          <w:rFonts w:asciiTheme="minorHAnsi" w:hAnsiTheme="minorHAnsi" w:cstheme="minorHAnsi"/>
          <w:b/>
          <w:sz w:val="24"/>
          <w:szCs w:val="24"/>
          <w:lang w:val="en-IE"/>
        </w:rPr>
      </w:pPr>
      <w:r w:rsidRPr="009776C8">
        <w:rPr>
          <w:rFonts w:asciiTheme="minorHAnsi" w:hAnsiTheme="minorHAnsi" w:cstheme="minorHAnsi"/>
          <w:sz w:val="24"/>
          <w:szCs w:val="24"/>
          <w:lang w:val="en-IE"/>
        </w:rPr>
        <w:t>Allow time for emotional response</w:t>
      </w:r>
    </w:p>
    <w:p w14:paraId="240B82F1" w14:textId="77777777" w:rsidR="004863E2" w:rsidRPr="009776C8" w:rsidRDefault="004863E2" w:rsidP="004863E2">
      <w:pPr>
        <w:numPr>
          <w:ilvl w:val="0"/>
          <w:numId w:val="6"/>
        </w:numPr>
        <w:spacing w:after="0" w:line="240" w:lineRule="auto"/>
        <w:rPr>
          <w:rFonts w:asciiTheme="minorHAnsi" w:hAnsiTheme="minorHAnsi" w:cstheme="minorHAnsi"/>
          <w:b/>
          <w:sz w:val="24"/>
          <w:szCs w:val="24"/>
          <w:lang w:val="en-IE"/>
        </w:rPr>
      </w:pPr>
      <w:r w:rsidRPr="009776C8">
        <w:rPr>
          <w:rFonts w:asciiTheme="minorHAnsi" w:hAnsiTheme="minorHAnsi" w:cstheme="minorHAnsi"/>
          <w:sz w:val="24"/>
          <w:szCs w:val="24"/>
          <w:lang w:val="en-IE"/>
        </w:rPr>
        <w:t>Schedule for day – Routine</w:t>
      </w:r>
    </w:p>
    <w:p w14:paraId="68AB0C13" w14:textId="77777777" w:rsidR="004863E2" w:rsidRPr="009776C8" w:rsidRDefault="004863E2" w:rsidP="004863E2">
      <w:pPr>
        <w:numPr>
          <w:ilvl w:val="0"/>
          <w:numId w:val="6"/>
        </w:numPr>
        <w:spacing w:after="0" w:line="240" w:lineRule="auto"/>
        <w:rPr>
          <w:rFonts w:asciiTheme="minorHAnsi" w:hAnsiTheme="minorHAnsi" w:cstheme="minorHAnsi"/>
          <w:b/>
          <w:sz w:val="24"/>
          <w:szCs w:val="24"/>
          <w:lang w:val="en-IE"/>
        </w:rPr>
      </w:pPr>
      <w:r w:rsidRPr="009776C8">
        <w:rPr>
          <w:rFonts w:asciiTheme="minorHAnsi" w:hAnsiTheme="minorHAnsi" w:cstheme="minorHAnsi"/>
          <w:sz w:val="24"/>
          <w:szCs w:val="24"/>
          <w:lang w:val="en-IE"/>
        </w:rPr>
        <w:lastRenderedPageBreak/>
        <w:t>OK to be upset</w:t>
      </w:r>
    </w:p>
    <w:p w14:paraId="04FB1B68" w14:textId="77777777" w:rsidR="004863E2" w:rsidRPr="009776C8" w:rsidRDefault="004863E2" w:rsidP="004863E2">
      <w:pPr>
        <w:numPr>
          <w:ilvl w:val="0"/>
          <w:numId w:val="6"/>
        </w:numPr>
        <w:spacing w:after="0" w:line="240" w:lineRule="auto"/>
        <w:rPr>
          <w:rFonts w:asciiTheme="minorHAnsi" w:hAnsiTheme="minorHAnsi" w:cstheme="minorHAnsi"/>
          <w:b/>
          <w:sz w:val="24"/>
          <w:szCs w:val="24"/>
          <w:lang w:val="en-IE"/>
        </w:rPr>
      </w:pPr>
      <w:r w:rsidRPr="009776C8">
        <w:rPr>
          <w:rFonts w:asciiTheme="minorHAnsi" w:hAnsiTheme="minorHAnsi" w:cstheme="minorHAnsi"/>
          <w:sz w:val="24"/>
          <w:szCs w:val="24"/>
          <w:lang w:val="en-IE"/>
        </w:rPr>
        <w:t>How to share facts with students</w:t>
      </w:r>
    </w:p>
    <w:p w14:paraId="30572AD7" w14:textId="77777777" w:rsidR="004863E2" w:rsidRPr="009776C8" w:rsidRDefault="004863E2" w:rsidP="004863E2">
      <w:pPr>
        <w:numPr>
          <w:ilvl w:val="0"/>
          <w:numId w:val="6"/>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NB – seek booklet for script.</w:t>
      </w:r>
    </w:p>
    <w:p w14:paraId="1B134D94" w14:textId="77777777" w:rsidR="004863E2" w:rsidRPr="009776C8" w:rsidRDefault="004863E2" w:rsidP="004863E2">
      <w:pPr>
        <w:numPr>
          <w:ilvl w:val="0"/>
          <w:numId w:val="6"/>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Provide literature</w:t>
      </w:r>
    </w:p>
    <w:p w14:paraId="4E93E794" w14:textId="77777777" w:rsidR="004863E2" w:rsidRPr="009776C8" w:rsidRDefault="004863E2" w:rsidP="004863E2">
      <w:pPr>
        <w:numPr>
          <w:ilvl w:val="0"/>
          <w:numId w:val="6"/>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Identifying vulnerable students/staff members</w:t>
      </w:r>
    </w:p>
    <w:p w14:paraId="1B27F72E" w14:textId="77777777" w:rsidR="004863E2" w:rsidRPr="009776C8" w:rsidRDefault="004863E2" w:rsidP="004863E2">
      <w:pPr>
        <w:numPr>
          <w:ilvl w:val="0"/>
          <w:numId w:val="6"/>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Students with learning difficulties.</w:t>
      </w:r>
    </w:p>
    <w:p w14:paraId="67424E17" w14:textId="77777777" w:rsidR="004863E2" w:rsidRPr="009776C8" w:rsidRDefault="004863E2" w:rsidP="004863E2">
      <w:pPr>
        <w:numPr>
          <w:ilvl w:val="0"/>
          <w:numId w:val="6"/>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Cultural sensitivity and awareness re;  service/mass</w:t>
      </w:r>
    </w:p>
    <w:p w14:paraId="75BAB2E7" w14:textId="77777777" w:rsidR="004863E2" w:rsidRPr="009776C8" w:rsidRDefault="004863E2" w:rsidP="004863E2">
      <w:pPr>
        <w:numPr>
          <w:ilvl w:val="0"/>
          <w:numId w:val="6"/>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Support for staff</w:t>
      </w:r>
    </w:p>
    <w:p w14:paraId="166E2D00" w14:textId="77777777" w:rsidR="004863E2" w:rsidRPr="009776C8" w:rsidRDefault="004863E2" w:rsidP="004863E2">
      <w:pPr>
        <w:numPr>
          <w:ilvl w:val="0"/>
          <w:numId w:val="6"/>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 xml:space="preserve">Quiet room/Media room/Agency room </w:t>
      </w:r>
    </w:p>
    <w:p w14:paraId="1BC10DD4" w14:textId="77777777" w:rsidR="004863E2" w:rsidRPr="009776C8" w:rsidRDefault="004863E2" w:rsidP="004863E2">
      <w:pPr>
        <w:numPr>
          <w:ilvl w:val="0"/>
          <w:numId w:val="6"/>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Staff will have the option of excusing themselves from direct involvement in dealing with traumatic situations.</w:t>
      </w:r>
    </w:p>
    <w:p w14:paraId="1896DCB3" w14:textId="77777777" w:rsidR="004863E2" w:rsidRPr="009776C8" w:rsidRDefault="004863E2" w:rsidP="004863E2">
      <w:pPr>
        <w:rPr>
          <w:rFonts w:asciiTheme="minorHAnsi" w:hAnsiTheme="minorHAnsi" w:cstheme="minorHAnsi"/>
          <w:sz w:val="24"/>
          <w:szCs w:val="24"/>
        </w:rPr>
      </w:pPr>
    </w:p>
    <w:p w14:paraId="2883B8F1" w14:textId="66586C1C" w:rsidR="004863E2" w:rsidRPr="009776C8" w:rsidRDefault="004863E2" w:rsidP="004863E2">
      <w:pPr>
        <w:rPr>
          <w:rFonts w:asciiTheme="minorHAnsi" w:hAnsiTheme="minorHAnsi" w:cstheme="minorHAnsi"/>
          <w:b/>
          <w:sz w:val="24"/>
          <w:szCs w:val="24"/>
          <w:lang w:val="en-IE"/>
        </w:rPr>
      </w:pPr>
      <w:r w:rsidRPr="009776C8">
        <w:rPr>
          <w:rFonts w:asciiTheme="minorHAnsi" w:hAnsiTheme="minorHAnsi" w:cstheme="minorHAnsi"/>
          <w:b/>
          <w:sz w:val="24"/>
          <w:szCs w:val="24"/>
          <w:lang w:val="en-IE"/>
        </w:rPr>
        <w:t xml:space="preserve">Agenda for Informing Pupils   </w:t>
      </w:r>
      <w:r w:rsidRPr="009776C8">
        <w:rPr>
          <w:rFonts w:asciiTheme="minorHAnsi" w:hAnsiTheme="minorHAnsi" w:cstheme="minorHAnsi"/>
          <w:b/>
          <w:sz w:val="24"/>
          <w:szCs w:val="24"/>
          <w:lang w:val="en-IE"/>
        </w:rPr>
        <w:tab/>
      </w:r>
      <w:r w:rsidRPr="009776C8">
        <w:rPr>
          <w:rFonts w:asciiTheme="minorHAnsi" w:hAnsiTheme="minorHAnsi" w:cstheme="minorHAnsi"/>
          <w:b/>
          <w:sz w:val="24"/>
          <w:szCs w:val="24"/>
          <w:lang w:val="en-IE"/>
        </w:rPr>
        <w:tab/>
      </w:r>
    </w:p>
    <w:p w14:paraId="605ACE57" w14:textId="77777777" w:rsidR="004863E2" w:rsidRPr="009776C8" w:rsidRDefault="004863E2" w:rsidP="004863E2">
      <w:pPr>
        <w:numPr>
          <w:ilvl w:val="0"/>
          <w:numId w:val="23"/>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Decide who will inform pupils and how</w:t>
      </w:r>
    </w:p>
    <w:p w14:paraId="16AAC2D0" w14:textId="77777777" w:rsidR="004863E2" w:rsidRPr="009776C8" w:rsidRDefault="004863E2" w:rsidP="004863E2">
      <w:pPr>
        <w:numPr>
          <w:ilvl w:val="0"/>
          <w:numId w:val="23"/>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Adjust information to the age of the Child</w:t>
      </w:r>
    </w:p>
    <w:p w14:paraId="30006BEC" w14:textId="77777777" w:rsidR="004863E2" w:rsidRPr="009776C8" w:rsidRDefault="004863E2" w:rsidP="004863E2">
      <w:pPr>
        <w:numPr>
          <w:ilvl w:val="0"/>
          <w:numId w:val="23"/>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Provide facts and avoid speculation</w:t>
      </w:r>
    </w:p>
    <w:p w14:paraId="1B3905B8" w14:textId="77777777" w:rsidR="004863E2" w:rsidRPr="009776C8" w:rsidRDefault="004863E2" w:rsidP="004863E2">
      <w:pPr>
        <w:numPr>
          <w:ilvl w:val="0"/>
          <w:numId w:val="23"/>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Allow pupils to ask questions</w:t>
      </w:r>
    </w:p>
    <w:p w14:paraId="759D142B" w14:textId="77777777" w:rsidR="004863E2" w:rsidRPr="009776C8" w:rsidRDefault="004863E2" w:rsidP="004863E2">
      <w:pPr>
        <w:numPr>
          <w:ilvl w:val="0"/>
          <w:numId w:val="23"/>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Danger of rumour mill</w:t>
      </w:r>
    </w:p>
    <w:p w14:paraId="261BBBE5" w14:textId="77777777" w:rsidR="004863E2" w:rsidRPr="009776C8" w:rsidRDefault="004863E2" w:rsidP="004863E2">
      <w:pPr>
        <w:numPr>
          <w:ilvl w:val="0"/>
          <w:numId w:val="23"/>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Discuss possible range of reactions</w:t>
      </w:r>
    </w:p>
    <w:p w14:paraId="110406DA" w14:textId="77777777" w:rsidR="004863E2" w:rsidRPr="009776C8" w:rsidRDefault="004863E2" w:rsidP="004863E2">
      <w:pPr>
        <w:numPr>
          <w:ilvl w:val="0"/>
          <w:numId w:val="23"/>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Normalise reactions</w:t>
      </w:r>
      <w:r w:rsidRPr="009776C8">
        <w:rPr>
          <w:rFonts w:asciiTheme="minorHAnsi" w:hAnsiTheme="minorHAnsi" w:cstheme="minorHAnsi"/>
          <w:b/>
          <w:sz w:val="24"/>
          <w:szCs w:val="24"/>
          <w:lang w:val="en-IE"/>
        </w:rPr>
        <w:tab/>
      </w:r>
    </w:p>
    <w:p w14:paraId="628797AF" w14:textId="77777777" w:rsidR="004863E2" w:rsidRPr="009776C8" w:rsidRDefault="004863E2" w:rsidP="004863E2">
      <w:pPr>
        <w:numPr>
          <w:ilvl w:val="0"/>
          <w:numId w:val="23"/>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Allow pupils to process the information and to talk about their emotional response.</w:t>
      </w:r>
    </w:p>
    <w:p w14:paraId="06D30126" w14:textId="77777777" w:rsidR="004863E2" w:rsidRPr="009776C8" w:rsidRDefault="004863E2" w:rsidP="004863E2">
      <w:pPr>
        <w:numPr>
          <w:ilvl w:val="0"/>
          <w:numId w:val="23"/>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Support is best given by the adults known to  the children</w:t>
      </w:r>
    </w:p>
    <w:p w14:paraId="67DFC9D9" w14:textId="77777777" w:rsidR="004863E2" w:rsidRPr="009776C8" w:rsidRDefault="004863E2" w:rsidP="004863E2">
      <w:pPr>
        <w:numPr>
          <w:ilvl w:val="0"/>
          <w:numId w:val="23"/>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Separate arrangements for immediate class of child[ren] who are directly involved-Arrangements for siblings/close friends/relations</w:t>
      </w:r>
    </w:p>
    <w:p w14:paraId="7473065C" w14:textId="77777777" w:rsidR="004863E2" w:rsidRPr="009776C8" w:rsidRDefault="004863E2" w:rsidP="004863E2">
      <w:pPr>
        <w:rPr>
          <w:rFonts w:asciiTheme="minorHAnsi" w:hAnsiTheme="minorHAnsi" w:cstheme="minorHAnsi"/>
          <w:sz w:val="24"/>
          <w:szCs w:val="24"/>
        </w:rPr>
      </w:pPr>
    </w:p>
    <w:p w14:paraId="7BC7EB7C" w14:textId="77777777" w:rsidR="004863E2" w:rsidRPr="009776C8" w:rsidRDefault="004863E2" w:rsidP="004863E2">
      <w:pPr>
        <w:rPr>
          <w:rFonts w:asciiTheme="minorHAnsi" w:hAnsiTheme="minorHAnsi" w:cstheme="minorHAnsi"/>
          <w:b/>
          <w:sz w:val="24"/>
          <w:szCs w:val="24"/>
          <w:lang w:val="en-IE"/>
        </w:rPr>
      </w:pPr>
      <w:r w:rsidRPr="009776C8">
        <w:rPr>
          <w:rFonts w:asciiTheme="minorHAnsi" w:hAnsiTheme="minorHAnsi" w:cstheme="minorHAnsi"/>
          <w:b/>
          <w:sz w:val="24"/>
          <w:szCs w:val="24"/>
          <w:lang w:val="en-IE"/>
        </w:rPr>
        <w:t xml:space="preserve">Short Term Actions continued    </w:t>
      </w:r>
    </w:p>
    <w:p w14:paraId="3FA1DBD3" w14:textId="77777777" w:rsidR="004863E2" w:rsidRPr="009776C8" w:rsidRDefault="004863E2" w:rsidP="004863E2">
      <w:pPr>
        <w:numPr>
          <w:ilvl w:val="0"/>
          <w:numId w:val="24"/>
        </w:numPr>
        <w:spacing w:after="0" w:line="240" w:lineRule="auto"/>
        <w:rPr>
          <w:rFonts w:asciiTheme="minorHAnsi" w:hAnsiTheme="minorHAnsi" w:cstheme="minorHAnsi"/>
          <w:b/>
          <w:sz w:val="24"/>
          <w:szCs w:val="24"/>
          <w:lang w:val="en-IE"/>
        </w:rPr>
      </w:pPr>
      <w:r w:rsidRPr="009776C8">
        <w:rPr>
          <w:rFonts w:asciiTheme="minorHAnsi" w:hAnsiTheme="minorHAnsi" w:cstheme="minorHAnsi"/>
          <w:sz w:val="24"/>
          <w:szCs w:val="24"/>
          <w:lang w:val="en-IE"/>
        </w:rPr>
        <w:t>Inform parents/guardians – tell what reactions their children might have.</w:t>
      </w:r>
    </w:p>
    <w:p w14:paraId="3F7AF728" w14:textId="77777777" w:rsidR="004863E2" w:rsidRPr="009776C8" w:rsidRDefault="004863E2" w:rsidP="004863E2">
      <w:pPr>
        <w:numPr>
          <w:ilvl w:val="0"/>
          <w:numId w:val="24"/>
        </w:numPr>
        <w:spacing w:after="0" w:line="240" w:lineRule="auto"/>
        <w:rPr>
          <w:rFonts w:asciiTheme="minorHAnsi" w:hAnsiTheme="minorHAnsi" w:cstheme="minorHAnsi"/>
          <w:b/>
          <w:sz w:val="24"/>
          <w:szCs w:val="24"/>
          <w:lang w:val="en-IE"/>
        </w:rPr>
      </w:pPr>
      <w:r w:rsidRPr="009776C8">
        <w:rPr>
          <w:rFonts w:asciiTheme="minorHAnsi" w:hAnsiTheme="minorHAnsi" w:cstheme="minorHAnsi"/>
          <w:sz w:val="24"/>
          <w:szCs w:val="24"/>
          <w:lang w:val="en-IE"/>
        </w:rPr>
        <w:t>Absentee students/staff</w:t>
      </w:r>
    </w:p>
    <w:p w14:paraId="6B689AA3" w14:textId="77777777" w:rsidR="004863E2" w:rsidRPr="009776C8" w:rsidRDefault="004863E2" w:rsidP="004863E2">
      <w:pPr>
        <w:numPr>
          <w:ilvl w:val="1"/>
          <w:numId w:val="24"/>
        </w:numPr>
        <w:spacing w:after="0" w:line="240" w:lineRule="auto"/>
        <w:rPr>
          <w:rFonts w:asciiTheme="minorHAnsi" w:hAnsiTheme="minorHAnsi" w:cstheme="minorHAnsi"/>
          <w:b/>
          <w:sz w:val="24"/>
          <w:szCs w:val="24"/>
          <w:lang w:val="en-IE"/>
        </w:rPr>
      </w:pPr>
      <w:r w:rsidRPr="009776C8">
        <w:rPr>
          <w:rFonts w:asciiTheme="minorHAnsi" w:hAnsiTheme="minorHAnsi" w:cstheme="minorHAnsi"/>
          <w:sz w:val="24"/>
          <w:szCs w:val="24"/>
          <w:lang w:val="en-IE"/>
        </w:rPr>
        <w:t xml:space="preserve">Contact absentee student/staff necessary </w:t>
      </w:r>
    </w:p>
    <w:p w14:paraId="270148A4" w14:textId="77777777" w:rsidR="004863E2" w:rsidRPr="009776C8" w:rsidRDefault="004863E2" w:rsidP="004863E2">
      <w:pPr>
        <w:numPr>
          <w:ilvl w:val="1"/>
          <w:numId w:val="24"/>
        </w:numPr>
        <w:spacing w:after="0" w:line="240" w:lineRule="auto"/>
        <w:rPr>
          <w:rFonts w:asciiTheme="minorHAnsi" w:hAnsiTheme="minorHAnsi" w:cstheme="minorHAnsi"/>
          <w:b/>
          <w:sz w:val="24"/>
          <w:szCs w:val="24"/>
          <w:lang w:val="en-IE"/>
        </w:rPr>
      </w:pPr>
      <w:r w:rsidRPr="009776C8">
        <w:rPr>
          <w:rFonts w:asciiTheme="minorHAnsi" w:hAnsiTheme="minorHAnsi" w:cstheme="minorHAnsi"/>
          <w:sz w:val="24"/>
          <w:szCs w:val="24"/>
          <w:lang w:val="en-IE"/>
        </w:rPr>
        <w:t>Appoint a staff member to speak with them when they return</w:t>
      </w:r>
    </w:p>
    <w:p w14:paraId="774C84EE" w14:textId="77777777" w:rsidR="004863E2" w:rsidRPr="009776C8" w:rsidRDefault="004863E2" w:rsidP="004863E2">
      <w:pPr>
        <w:numPr>
          <w:ilvl w:val="0"/>
          <w:numId w:val="24"/>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Dealing with the media – press Statements.</w:t>
      </w:r>
    </w:p>
    <w:p w14:paraId="4D9497FE" w14:textId="77777777" w:rsidR="004863E2" w:rsidRPr="009776C8" w:rsidRDefault="004863E2" w:rsidP="004863E2">
      <w:pPr>
        <w:numPr>
          <w:ilvl w:val="0"/>
          <w:numId w:val="24"/>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Meeting with staff at the end of Day 1 to review the day.</w:t>
      </w:r>
    </w:p>
    <w:p w14:paraId="5897DD17" w14:textId="77777777" w:rsidR="004863E2" w:rsidRPr="009776C8" w:rsidRDefault="004863E2" w:rsidP="004863E2">
      <w:pPr>
        <w:rPr>
          <w:rFonts w:asciiTheme="minorHAnsi" w:hAnsiTheme="minorHAnsi" w:cstheme="minorHAnsi"/>
          <w:sz w:val="24"/>
          <w:szCs w:val="24"/>
        </w:rPr>
      </w:pPr>
    </w:p>
    <w:p w14:paraId="6B2C16A7" w14:textId="287C836C" w:rsidR="004863E2" w:rsidRPr="009776C8" w:rsidRDefault="004863E2" w:rsidP="004863E2">
      <w:pPr>
        <w:rPr>
          <w:rFonts w:asciiTheme="minorHAnsi" w:hAnsiTheme="minorHAnsi" w:cstheme="minorHAnsi"/>
          <w:b/>
          <w:sz w:val="24"/>
          <w:szCs w:val="24"/>
          <w:lang w:val="en-IE"/>
        </w:rPr>
      </w:pPr>
      <w:r w:rsidRPr="009776C8">
        <w:rPr>
          <w:rFonts w:asciiTheme="minorHAnsi" w:hAnsiTheme="minorHAnsi" w:cstheme="minorHAnsi"/>
          <w:b/>
          <w:sz w:val="24"/>
          <w:szCs w:val="24"/>
          <w:lang w:val="en-IE"/>
        </w:rPr>
        <w:t>Dealing with the Media</w:t>
      </w:r>
      <w:r w:rsidRPr="009776C8">
        <w:rPr>
          <w:rFonts w:asciiTheme="minorHAnsi" w:hAnsiTheme="minorHAnsi" w:cstheme="minorHAnsi"/>
          <w:b/>
          <w:sz w:val="24"/>
          <w:szCs w:val="24"/>
          <w:lang w:val="en-IE"/>
        </w:rPr>
        <w:tab/>
      </w:r>
      <w:r w:rsidRPr="009776C8">
        <w:rPr>
          <w:rFonts w:asciiTheme="minorHAnsi" w:hAnsiTheme="minorHAnsi" w:cstheme="minorHAnsi"/>
          <w:b/>
          <w:sz w:val="24"/>
          <w:szCs w:val="24"/>
          <w:lang w:val="en-IE"/>
        </w:rPr>
        <w:tab/>
      </w:r>
    </w:p>
    <w:p w14:paraId="156DFE0E" w14:textId="77777777" w:rsidR="004863E2" w:rsidRPr="009776C8" w:rsidRDefault="004863E2" w:rsidP="004863E2">
      <w:pPr>
        <w:numPr>
          <w:ilvl w:val="0"/>
          <w:numId w:val="25"/>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Media spokesperson</w:t>
      </w:r>
    </w:p>
    <w:p w14:paraId="37B81C74" w14:textId="77777777" w:rsidR="004863E2" w:rsidRPr="009776C8" w:rsidRDefault="004863E2" w:rsidP="004863E2">
      <w:pPr>
        <w:numPr>
          <w:ilvl w:val="0"/>
          <w:numId w:val="25"/>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Pro-active approach</w:t>
      </w:r>
    </w:p>
    <w:p w14:paraId="2D285EEA" w14:textId="77777777" w:rsidR="004863E2" w:rsidRPr="009776C8" w:rsidRDefault="004863E2" w:rsidP="004863E2">
      <w:pPr>
        <w:numPr>
          <w:ilvl w:val="0"/>
          <w:numId w:val="25"/>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No student interviews</w:t>
      </w:r>
    </w:p>
    <w:p w14:paraId="00CE0982" w14:textId="77777777" w:rsidR="004863E2" w:rsidRPr="009776C8" w:rsidRDefault="004863E2" w:rsidP="004863E2">
      <w:pPr>
        <w:numPr>
          <w:ilvl w:val="0"/>
          <w:numId w:val="25"/>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No photos of the deceased</w:t>
      </w:r>
    </w:p>
    <w:p w14:paraId="7B4F732D" w14:textId="77777777" w:rsidR="004863E2" w:rsidRPr="009776C8" w:rsidRDefault="004863E2" w:rsidP="004863E2">
      <w:pPr>
        <w:numPr>
          <w:ilvl w:val="0"/>
          <w:numId w:val="25"/>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Media statement – if appropriate</w:t>
      </w:r>
    </w:p>
    <w:p w14:paraId="320272F8" w14:textId="77777777" w:rsidR="004863E2" w:rsidRPr="009776C8" w:rsidRDefault="004863E2" w:rsidP="004863E2">
      <w:pPr>
        <w:numPr>
          <w:ilvl w:val="0"/>
          <w:numId w:val="25"/>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Interviews – sensitive language, short,</w:t>
      </w:r>
    </w:p>
    <w:p w14:paraId="23016F95" w14:textId="77777777" w:rsidR="004863E2" w:rsidRPr="009776C8" w:rsidRDefault="004863E2" w:rsidP="004863E2">
      <w:pPr>
        <w:numPr>
          <w:ilvl w:val="0"/>
          <w:numId w:val="25"/>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Factual and to the point.</w:t>
      </w:r>
    </w:p>
    <w:p w14:paraId="092278A8" w14:textId="77777777" w:rsidR="004863E2" w:rsidRPr="009776C8" w:rsidRDefault="004863E2" w:rsidP="004863E2">
      <w:pPr>
        <w:tabs>
          <w:tab w:val="left" w:pos="1078"/>
        </w:tabs>
        <w:rPr>
          <w:rFonts w:asciiTheme="minorHAnsi" w:hAnsiTheme="minorHAnsi" w:cstheme="minorHAnsi"/>
          <w:color w:val="484748"/>
          <w:sz w:val="24"/>
          <w:szCs w:val="24"/>
          <w:lang w:val="en-GB" w:eastAsia="en-GB"/>
        </w:rPr>
      </w:pPr>
      <w:r w:rsidRPr="009776C8">
        <w:rPr>
          <w:rFonts w:asciiTheme="minorHAnsi" w:hAnsiTheme="minorHAnsi" w:cstheme="minorHAnsi"/>
          <w:sz w:val="24"/>
          <w:szCs w:val="24"/>
          <w:lang w:val="en-IE" w:eastAsia="en-IE"/>
        </w:rPr>
        <mc:AlternateContent>
          <mc:Choice Requires="wps">
            <w:drawing>
              <wp:anchor distT="0" distB="0" distL="114300" distR="114300" simplePos="0" relativeHeight="251659264" behindDoc="0" locked="0" layoutInCell="1" allowOverlap="1" wp14:anchorId="47F4A4C1" wp14:editId="0F6169EA">
                <wp:simplePos x="0" y="0"/>
                <wp:positionH relativeFrom="column">
                  <wp:posOffset>7229475</wp:posOffset>
                </wp:positionH>
                <wp:positionV relativeFrom="paragraph">
                  <wp:posOffset>1172845</wp:posOffset>
                </wp:positionV>
                <wp:extent cx="103505" cy="1840865"/>
                <wp:effectExtent l="9525" t="10795" r="10795" b="5715"/>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840865"/>
                        </a:xfrm>
                        <a:prstGeom prst="rect">
                          <a:avLst/>
                        </a:prstGeom>
                        <a:solidFill>
                          <a:srgbClr val="FFFFFF"/>
                        </a:solidFill>
                        <a:ln w="9525">
                          <a:solidFill>
                            <a:srgbClr val="000000"/>
                          </a:solidFill>
                          <a:miter lim="800000"/>
                          <a:headEnd/>
                          <a:tailEnd/>
                        </a:ln>
                      </wps:spPr>
                      <wps:txbx>
                        <w:txbxContent>
                          <w:p w14:paraId="72A5FF35" w14:textId="77777777" w:rsidR="004863E2" w:rsidRDefault="004863E2" w:rsidP="004863E2">
                            <w:pPr>
                              <w:ind w:left="720"/>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4A4C1" id="_x0000_t202" coordsize="21600,21600" o:spt="202" path="m,l,21600r21600,l21600,xe">
                <v:stroke joinstyle="miter"/>
                <v:path gradientshapeok="t" o:connecttype="rect"/>
              </v:shapetype>
              <v:shape id="Text Box 24" o:spid="_x0000_s1026" type="#_x0000_t202" style="position:absolute;margin-left:569.25pt;margin-top:92.35pt;width:8.15pt;height:1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oAKwIAAFIEAAAOAAAAZHJzL2Uyb0RvYy54bWysVNtu2zAMfR+wfxD0vtjx4i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">
                <v:textbox>
                  <w:txbxContent>
                    <w:p w14:paraId="72A5FF35" w14:textId="77777777" w:rsidR="004863E2" w:rsidRDefault="004863E2" w:rsidP="004863E2">
                      <w:pPr>
                        <w:ind w:left="720"/>
                        <w:rPr>
                          <w:lang w:val="en-IE"/>
                        </w:rPr>
                      </w:pPr>
                    </w:p>
                  </w:txbxContent>
                </v:textbox>
              </v:shape>
            </w:pict>
          </mc:Fallback>
        </mc:AlternateContent>
      </w:r>
    </w:p>
    <w:p w14:paraId="5BD3CF65" w14:textId="31A87EB3" w:rsidR="004863E2" w:rsidRPr="009776C8" w:rsidRDefault="004863E2" w:rsidP="00CB5659">
      <w:pPr>
        <w:shd w:val="clear" w:color="auto" w:fill="000000"/>
        <w:autoSpaceDE w:val="0"/>
        <w:autoSpaceDN w:val="0"/>
        <w:adjustRightInd w:val="0"/>
        <w:rPr>
          <w:rFonts w:asciiTheme="minorHAnsi" w:hAnsiTheme="minorHAnsi" w:cstheme="minorHAnsi"/>
          <w:b/>
          <w:bCs/>
          <w:color w:val="FFFFFF"/>
          <w:sz w:val="24"/>
          <w:szCs w:val="24"/>
          <w:lang w:val="en-GB" w:eastAsia="en-GB"/>
        </w:rPr>
      </w:pPr>
      <w:r w:rsidRPr="009776C8">
        <w:rPr>
          <w:rFonts w:asciiTheme="minorHAnsi" w:hAnsiTheme="minorHAnsi" w:cstheme="minorHAnsi"/>
          <w:b/>
          <w:bCs/>
          <w:color w:val="FFFFFF"/>
          <w:sz w:val="24"/>
          <w:szCs w:val="24"/>
          <w:lang w:val="en-GB" w:eastAsia="en-GB"/>
        </w:rPr>
        <w:lastRenderedPageBreak/>
        <w:t>Consultation and communication regarding the plan</w:t>
      </w:r>
    </w:p>
    <w:p w14:paraId="05C5E6BB" w14:textId="65811FFE"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r w:rsidRPr="009776C8">
        <w:rPr>
          <w:rFonts w:asciiTheme="minorHAnsi" w:hAnsiTheme="minorHAnsi" w:cstheme="minorHAnsi"/>
          <w:color w:val="484748"/>
          <w:sz w:val="24"/>
          <w:szCs w:val="24"/>
          <w:lang w:val="en-GB" w:eastAsia="en-GB"/>
        </w:rPr>
        <w:t>All staff were consulted and their views canvassed in the preparation of this policy and plan.</w:t>
      </w:r>
    </w:p>
    <w:p w14:paraId="14313534" w14:textId="77777777"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r w:rsidRPr="009776C8">
        <w:rPr>
          <w:rFonts w:asciiTheme="minorHAnsi" w:hAnsiTheme="minorHAnsi" w:cstheme="minorHAnsi"/>
          <w:color w:val="484748"/>
          <w:sz w:val="24"/>
          <w:szCs w:val="24"/>
          <w:lang w:val="en-GB" w:eastAsia="en-GB"/>
        </w:rPr>
        <w:t>Students and parent representatives were also consulted and asked for their comments.</w:t>
      </w:r>
    </w:p>
    <w:p w14:paraId="39BE9FE3" w14:textId="77777777"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r w:rsidRPr="009776C8">
        <w:rPr>
          <w:rFonts w:asciiTheme="minorHAnsi" w:hAnsiTheme="minorHAnsi" w:cstheme="minorHAnsi"/>
          <w:color w:val="484748"/>
          <w:sz w:val="24"/>
          <w:szCs w:val="24"/>
          <w:lang w:val="en-GB" w:eastAsia="en-GB"/>
        </w:rPr>
        <w:t>Our school’s final policy and plan in relation to responding to critical incidents has been presented to all staff.</w:t>
      </w:r>
    </w:p>
    <w:p w14:paraId="61088761" w14:textId="77777777"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p>
    <w:p w14:paraId="1F3E6BC2" w14:textId="77777777"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r w:rsidRPr="009776C8">
        <w:rPr>
          <w:rFonts w:asciiTheme="minorHAnsi" w:hAnsiTheme="minorHAnsi" w:cstheme="minorHAnsi"/>
          <w:color w:val="484748"/>
          <w:sz w:val="24"/>
          <w:szCs w:val="24"/>
          <w:lang w:val="en-GB" w:eastAsia="en-GB"/>
        </w:rPr>
        <w:t>Each member of the critical incident team has a personal copy of the plan.</w:t>
      </w:r>
    </w:p>
    <w:p w14:paraId="1F82EBF8" w14:textId="77777777"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r w:rsidRPr="009776C8">
        <w:rPr>
          <w:rFonts w:asciiTheme="minorHAnsi" w:hAnsiTheme="minorHAnsi" w:cstheme="minorHAnsi"/>
          <w:color w:val="484748"/>
          <w:sz w:val="24"/>
          <w:szCs w:val="24"/>
          <w:lang w:val="en-GB" w:eastAsia="en-GB"/>
        </w:rPr>
        <w:t xml:space="preserve">All new and temporary staff will be informed of the details of the plan </w:t>
      </w:r>
    </w:p>
    <w:p w14:paraId="1F9C2497" w14:textId="77777777"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r w:rsidRPr="009776C8">
        <w:rPr>
          <w:rFonts w:asciiTheme="minorHAnsi" w:hAnsiTheme="minorHAnsi" w:cstheme="minorHAnsi"/>
          <w:color w:val="484748"/>
          <w:sz w:val="24"/>
          <w:szCs w:val="24"/>
          <w:lang w:val="en-GB" w:eastAsia="en-GB"/>
        </w:rPr>
        <w:t xml:space="preserve">The plan will be updated annually </w:t>
      </w:r>
    </w:p>
    <w:p w14:paraId="4434736C" w14:textId="77777777"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p>
    <w:p w14:paraId="2B3CC36A" w14:textId="77777777" w:rsidR="004863E2" w:rsidRPr="009776C8" w:rsidRDefault="004863E2" w:rsidP="004863E2">
      <w:pPr>
        <w:shd w:val="clear" w:color="auto" w:fill="000000"/>
        <w:autoSpaceDE w:val="0"/>
        <w:autoSpaceDN w:val="0"/>
        <w:adjustRightInd w:val="0"/>
        <w:rPr>
          <w:rFonts w:asciiTheme="minorHAnsi" w:hAnsiTheme="minorHAnsi" w:cstheme="minorHAnsi"/>
          <w:color w:val="FFFFFF"/>
          <w:sz w:val="24"/>
          <w:szCs w:val="24"/>
          <w:lang w:val="en-GB" w:eastAsia="en-GB"/>
        </w:rPr>
      </w:pPr>
      <w:r w:rsidRPr="009776C8">
        <w:rPr>
          <w:rFonts w:asciiTheme="minorHAnsi" w:hAnsiTheme="minorHAnsi" w:cstheme="minorHAnsi"/>
          <w:b/>
          <w:bCs/>
          <w:color w:val="FFFFFF"/>
          <w:sz w:val="24"/>
          <w:szCs w:val="24"/>
          <w:lang w:val="en-GB" w:eastAsia="en-GB"/>
        </w:rPr>
        <w:t>Critical incident rooms</w:t>
      </w:r>
    </w:p>
    <w:p w14:paraId="7EE30B44" w14:textId="77777777"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r w:rsidRPr="009776C8">
        <w:rPr>
          <w:rFonts w:asciiTheme="minorHAnsi" w:hAnsiTheme="minorHAnsi" w:cstheme="minorHAnsi"/>
          <w:color w:val="484748"/>
          <w:sz w:val="24"/>
          <w:szCs w:val="24"/>
          <w:lang w:val="en-GB" w:eastAsia="en-GB"/>
        </w:rPr>
        <w:t>In the event of a critical incident,</w:t>
      </w:r>
    </w:p>
    <w:p w14:paraId="673431B4" w14:textId="77777777" w:rsidR="004863E2" w:rsidRPr="009776C8" w:rsidRDefault="004863E2" w:rsidP="004863E2">
      <w:pPr>
        <w:numPr>
          <w:ilvl w:val="0"/>
          <w:numId w:val="26"/>
        </w:numPr>
        <w:autoSpaceDE w:val="0"/>
        <w:autoSpaceDN w:val="0"/>
        <w:adjustRightInd w:val="0"/>
        <w:spacing w:after="0" w:line="240" w:lineRule="auto"/>
        <w:rPr>
          <w:rFonts w:asciiTheme="minorHAnsi" w:hAnsiTheme="minorHAnsi" w:cstheme="minorHAnsi"/>
          <w:color w:val="484748"/>
          <w:sz w:val="24"/>
          <w:szCs w:val="24"/>
          <w:lang w:val="en-GB" w:eastAsia="en-GB"/>
        </w:rPr>
      </w:pPr>
      <w:r w:rsidRPr="009776C8">
        <w:rPr>
          <w:rFonts w:asciiTheme="minorHAnsi" w:hAnsiTheme="minorHAnsi" w:cstheme="minorHAnsi"/>
          <w:i/>
          <w:iCs/>
          <w:color w:val="484748"/>
          <w:sz w:val="24"/>
          <w:szCs w:val="24"/>
          <w:lang w:val="en-GB" w:eastAsia="en-GB"/>
        </w:rPr>
        <w:t xml:space="preserve">Staff room </w:t>
      </w:r>
      <w:r w:rsidRPr="009776C8">
        <w:rPr>
          <w:rFonts w:asciiTheme="minorHAnsi" w:hAnsiTheme="minorHAnsi" w:cstheme="minorHAnsi"/>
          <w:color w:val="484748"/>
          <w:sz w:val="24"/>
          <w:szCs w:val="24"/>
          <w:lang w:val="en-GB" w:eastAsia="en-GB"/>
        </w:rPr>
        <w:t>will be the main room used to meet the staff</w:t>
      </w:r>
    </w:p>
    <w:p w14:paraId="5863A5EC" w14:textId="77777777" w:rsidR="004863E2" w:rsidRPr="009776C8" w:rsidRDefault="004863E2" w:rsidP="004863E2">
      <w:pPr>
        <w:numPr>
          <w:ilvl w:val="0"/>
          <w:numId w:val="26"/>
        </w:numPr>
        <w:autoSpaceDE w:val="0"/>
        <w:autoSpaceDN w:val="0"/>
        <w:adjustRightInd w:val="0"/>
        <w:spacing w:after="0" w:line="240" w:lineRule="auto"/>
        <w:rPr>
          <w:rFonts w:asciiTheme="minorHAnsi" w:hAnsiTheme="minorHAnsi" w:cstheme="minorHAnsi"/>
          <w:color w:val="484748"/>
          <w:sz w:val="24"/>
          <w:szCs w:val="24"/>
          <w:lang w:val="en-GB" w:eastAsia="en-GB"/>
        </w:rPr>
      </w:pPr>
      <w:r w:rsidRPr="009776C8">
        <w:rPr>
          <w:rFonts w:asciiTheme="minorHAnsi" w:hAnsiTheme="minorHAnsi" w:cstheme="minorHAnsi"/>
          <w:i/>
          <w:iCs/>
          <w:color w:val="484748"/>
          <w:sz w:val="24"/>
          <w:szCs w:val="24"/>
          <w:lang w:val="en-GB" w:eastAsia="en-GB"/>
        </w:rPr>
        <w:t xml:space="preserve">Central Area </w:t>
      </w:r>
      <w:r w:rsidRPr="009776C8">
        <w:rPr>
          <w:rFonts w:asciiTheme="minorHAnsi" w:hAnsiTheme="minorHAnsi" w:cstheme="minorHAnsi"/>
          <w:color w:val="484748"/>
          <w:sz w:val="24"/>
          <w:szCs w:val="24"/>
          <w:lang w:val="en-GB" w:eastAsia="en-GB"/>
        </w:rPr>
        <w:t>for meetings with students</w:t>
      </w:r>
    </w:p>
    <w:p w14:paraId="01E13F48" w14:textId="77777777" w:rsidR="004863E2" w:rsidRPr="009776C8" w:rsidRDefault="004863E2" w:rsidP="004863E2">
      <w:pPr>
        <w:numPr>
          <w:ilvl w:val="0"/>
          <w:numId w:val="26"/>
        </w:numPr>
        <w:autoSpaceDE w:val="0"/>
        <w:autoSpaceDN w:val="0"/>
        <w:adjustRightInd w:val="0"/>
        <w:spacing w:after="0" w:line="240" w:lineRule="auto"/>
        <w:rPr>
          <w:rFonts w:asciiTheme="minorHAnsi" w:hAnsiTheme="minorHAnsi" w:cstheme="minorHAnsi"/>
          <w:color w:val="484748"/>
          <w:sz w:val="24"/>
          <w:szCs w:val="24"/>
          <w:lang w:val="en-GB" w:eastAsia="en-GB"/>
        </w:rPr>
      </w:pPr>
      <w:r w:rsidRPr="009776C8">
        <w:rPr>
          <w:rFonts w:asciiTheme="minorHAnsi" w:hAnsiTheme="minorHAnsi" w:cstheme="minorHAnsi"/>
          <w:i/>
          <w:iCs/>
          <w:color w:val="484748"/>
          <w:sz w:val="24"/>
          <w:szCs w:val="24"/>
          <w:lang w:val="en-GB" w:eastAsia="en-GB"/>
        </w:rPr>
        <w:t xml:space="preserve">Oratory/Principals Office </w:t>
      </w:r>
      <w:r w:rsidRPr="009776C8">
        <w:rPr>
          <w:rFonts w:asciiTheme="minorHAnsi" w:hAnsiTheme="minorHAnsi" w:cstheme="minorHAnsi"/>
          <w:color w:val="484748"/>
          <w:sz w:val="24"/>
          <w:szCs w:val="24"/>
          <w:lang w:val="en-GB" w:eastAsia="en-GB"/>
        </w:rPr>
        <w:t>for parents</w:t>
      </w:r>
    </w:p>
    <w:p w14:paraId="394559E4" w14:textId="77777777" w:rsidR="004863E2" w:rsidRPr="009776C8" w:rsidRDefault="004863E2" w:rsidP="004863E2">
      <w:pPr>
        <w:numPr>
          <w:ilvl w:val="0"/>
          <w:numId w:val="26"/>
        </w:numPr>
        <w:autoSpaceDE w:val="0"/>
        <w:autoSpaceDN w:val="0"/>
        <w:adjustRightInd w:val="0"/>
        <w:spacing w:after="0" w:line="240" w:lineRule="auto"/>
        <w:rPr>
          <w:rFonts w:asciiTheme="minorHAnsi" w:hAnsiTheme="minorHAnsi" w:cstheme="minorHAnsi"/>
          <w:color w:val="484748"/>
          <w:sz w:val="24"/>
          <w:szCs w:val="24"/>
          <w:lang w:val="en-GB" w:eastAsia="en-GB"/>
        </w:rPr>
      </w:pPr>
      <w:r w:rsidRPr="009776C8">
        <w:rPr>
          <w:rFonts w:asciiTheme="minorHAnsi" w:hAnsiTheme="minorHAnsi" w:cstheme="minorHAnsi"/>
          <w:i/>
          <w:iCs/>
          <w:color w:val="484748"/>
          <w:sz w:val="24"/>
          <w:szCs w:val="24"/>
          <w:lang w:val="en-GB" w:eastAsia="en-GB"/>
        </w:rPr>
        <w:t xml:space="preserve">Principals Office </w:t>
      </w:r>
      <w:r w:rsidRPr="009776C8">
        <w:rPr>
          <w:rFonts w:asciiTheme="minorHAnsi" w:hAnsiTheme="minorHAnsi" w:cstheme="minorHAnsi"/>
          <w:color w:val="484748"/>
          <w:sz w:val="24"/>
          <w:szCs w:val="24"/>
          <w:lang w:val="en-GB" w:eastAsia="en-GB"/>
        </w:rPr>
        <w:t>for media</w:t>
      </w:r>
    </w:p>
    <w:p w14:paraId="3496442B" w14:textId="77777777" w:rsidR="004863E2" w:rsidRPr="009776C8" w:rsidRDefault="004863E2" w:rsidP="004863E2">
      <w:pPr>
        <w:numPr>
          <w:ilvl w:val="0"/>
          <w:numId w:val="26"/>
        </w:numPr>
        <w:autoSpaceDE w:val="0"/>
        <w:autoSpaceDN w:val="0"/>
        <w:adjustRightInd w:val="0"/>
        <w:spacing w:after="0" w:line="240" w:lineRule="auto"/>
        <w:rPr>
          <w:rFonts w:asciiTheme="minorHAnsi" w:hAnsiTheme="minorHAnsi" w:cstheme="minorHAnsi"/>
          <w:color w:val="484748"/>
          <w:sz w:val="24"/>
          <w:szCs w:val="24"/>
          <w:lang w:val="en-GB" w:eastAsia="en-GB"/>
        </w:rPr>
      </w:pPr>
      <w:r w:rsidRPr="009776C8">
        <w:rPr>
          <w:rFonts w:asciiTheme="minorHAnsi" w:hAnsiTheme="minorHAnsi" w:cstheme="minorHAnsi"/>
          <w:i/>
          <w:iCs/>
          <w:color w:val="484748"/>
          <w:sz w:val="24"/>
          <w:szCs w:val="24"/>
          <w:lang w:val="en-GB" w:eastAsia="en-GB"/>
        </w:rPr>
        <w:t xml:space="preserve">Oratory/Guidance Room </w:t>
      </w:r>
      <w:r w:rsidRPr="009776C8">
        <w:rPr>
          <w:rFonts w:asciiTheme="minorHAnsi" w:hAnsiTheme="minorHAnsi" w:cstheme="minorHAnsi"/>
          <w:color w:val="484748"/>
          <w:sz w:val="24"/>
          <w:szCs w:val="24"/>
          <w:lang w:val="en-GB" w:eastAsia="en-GB"/>
        </w:rPr>
        <w:t>for individual sessions with students</w:t>
      </w:r>
    </w:p>
    <w:p w14:paraId="03C1E2EB" w14:textId="77777777" w:rsidR="004863E2" w:rsidRPr="009776C8" w:rsidRDefault="004863E2" w:rsidP="004863E2">
      <w:pPr>
        <w:numPr>
          <w:ilvl w:val="0"/>
          <w:numId w:val="26"/>
        </w:numPr>
        <w:autoSpaceDE w:val="0"/>
        <w:autoSpaceDN w:val="0"/>
        <w:adjustRightInd w:val="0"/>
        <w:spacing w:after="0" w:line="240" w:lineRule="auto"/>
        <w:rPr>
          <w:rFonts w:asciiTheme="minorHAnsi" w:hAnsiTheme="minorHAnsi" w:cstheme="minorHAnsi"/>
          <w:color w:val="484748"/>
          <w:sz w:val="24"/>
          <w:szCs w:val="24"/>
          <w:lang w:val="en-GB" w:eastAsia="en-GB"/>
        </w:rPr>
      </w:pPr>
      <w:r w:rsidRPr="009776C8">
        <w:rPr>
          <w:rFonts w:asciiTheme="minorHAnsi" w:hAnsiTheme="minorHAnsi" w:cstheme="minorHAnsi"/>
          <w:i/>
          <w:iCs/>
          <w:color w:val="484748"/>
          <w:sz w:val="24"/>
          <w:szCs w:val="24"/>
          <w:lang w:val="en-GB" w:eastAsia="en-GB"/>
        </w:rPr>
        <w:t xml:space="preserve">Home School Liaison Office </w:t>
      </w:r>
      <w:r w:rsidRPr="009776C8">
        <w:rPr>
          <w:rFonts w:asciiTheme="minorHAnsi" w:hAnsiTheme="minorHAnsi" w:cstheme="minorHAnsi"/>
          <w:color w:val="484748"/>
          <w:sz w:val="24"/>
          <w:szCs w:val="24"/>
          <w:lang w:val="en-GB" w:eastAsia="en-GB"/>
        </w:rPr>
        <w:t>for other visitors</w:t>
      </w:r>
    </w:p>
    <w:p w14:paraId="402AF4D0" w14:textId="77777777" w:rsidR="004863E2" w:rsidRPr="009776C8" w:rsidRDefault="004863E2" w:rsidP="004863E2">
      <w:pPr>
        <w:autoSpaceDE w:val="0"/>
        <w:autoSpaceDN w:val="0"/>
        <w:adjustRightInd w:val="0"/>
        <w:rPr>
          <w:rFonts w:asciiTheme="minorHAnsi" w:hAnsiTheme="minorHAnsi" w:cstheme="minorHAnsi"/>
          <w:b/>
          <w:bCs/>
          <w:color w:val="737273"/>
          <w:sz w:val="24"/>
          <w:szCs w:val="24"/>
          <w:lang w:val="en-GB" w:eastAsia="en-GB"/>
        </w:rPr>
      </w:pPr>
    </w:p>
    <w:p w14:paraId="4AFEA62E" w14:textId="77777777" w:rsidR="004863E2" w:rsidRPr="009776C8" w:rsidRDefault="004863E2" w:rsidP="004863E2">
      <w:pPr>
        <w:autoSpaceDE w:val="0"/>
        <w:autoSpaceDN w:val="0"/>
        <w:adjustRightInd w:val="0"/>
        <w:rPr>
          <w:rFonts w:asciiTheme="minorHAnsi" w:hAnsiTheme="minorHAnsi" w:cstheme="minorHAnsi"/>
          <w:b/>
          <w:bCs/>
          <w:color w:val="737273"/>
          <w:sz w:val="24"/>
          <w:szCs w:val="24"/>
          <w:lang w:val="en-GB" w:eastAsia="en-GB"/>
        </w:rPr>
      </w:pPr>
    </w:p>
    <w:p w14:paraId="263A0BA7"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rPr>
          <w:rFonts w:asciiTheme="minorHAnsi" w:hAnsiTheme="minorHAnsi" w:cstheme="minorHAnsi"/>
          <w:b/>
          <w:bCs/>
          <w:color w:val="FFFFFF"/>
          <w:sz w:val="24"/>
          <w:szCs w:val="24"/>
          <w:lang w:val="en-GB" w:eastAsia="en-GB"/>
        </w:rPr>
      </w:pPr>
      <w:r w:rsidRPr="009776C8">
        <w:rPr>
          <w:rFonts w:asciiTheme="minorHAnsi" w:hAnsiTheme="minorHAnsi" w:cstheme="minorHAnsi"/>
          <w:b/>
          <w:bCs/>
          <w:color w:val="FFFFFF"/>
          <w:sz w:val="24"/>
          <w:szCs w:val="24"/>
          <w:lang w:val="en-GB" w:eastAsia="en-GB"/>
        </w:rPr>
        <w:t xml:space="preserve"> TEAM </w:t>
      </w:r>
    </w:p>
    <w:p w14:paraId="1BDDD073" w14:textId="77777777" w:rsidR="004863E2" w:rsidRPr="009776C8" w:rsidRDefault="004863E2" w:rsidP="004863E2">
      <w:pPr>
        <w:autoSpaceDE w:val="0"/>
        <w:autoSpaceDN w:val="0"/>
        <w:adjustRightInd w:val="0"/>
        <w:rPr>
          <w:rFonts w:asciiTheme="minorHAnsi" w:hAnsiTheme="minorHAnsi" w:cstheme="minorHAnsi"/>
          <w:b/>
          <w:bCs/>
          <w:color w:val="484748"/>
          <w:sz w:val="24"/>
          <w:szCs w:val="24"/>
          <w:lang w:val="en-GB" w:eastAsia="en-GB"/>
        </w:rPr>
      </w:pPr>
    </w:p>
    <w:p w14:paraId="279289E5" w14:textId="77777777" w:rsidR="004863E2" w:rsidRPr="009776C8" w:rsidRDefault="004863E2" w:rsidP="004863E2">
      <w:pPr>
        <w:autoSpaceDE w:val="0"/>
        <w:autoSpaceDN w:val="0"/>
        <w:adjustRightInd w:val="0"/>
        <w:rPr>
          <w:rFonts w:asciiTheme="minorHAnsi" w:hAnsiTheme="minorHAnsi" w:cstheme="minorHAnsi"/>
          <w:b/>
          <w:bCs/>
          <w:color w:val="A9527D"/>
          <w:sz w:val="24"/>
          <w:szCs w:val="24"/>
          <w:lang w:val="en-GB" w:eastAsia="en-GB"/>
        </w:rPr>
      </w:pPr>
      <w:r w:rsidRPr="009776C8">
        <w:rPr>
          <w:rFonts w:asciiTheme="minorHAnsi" w:hAnsiTheme="minorHAnsi" w:cstheme="minorHAnsi"/>
          <w:b/>
          <w:bCs/>
          <w:color w:val="A9527D"/>
          <w:sz w:val="24"/>
          <w:szCs w:val="24"/>
          <w:lang w:val="en-GB" w:eastAsia="en-GB"/>
        </w:rPr>
        <w:t xml:space="preserve">                                         </w:t>
      </w:r>
    </w:p>
    <w:p w14:paraId="3BC0DFEC"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color w:val="A9527D"/>
          <w:sz w:val="24"/>
          <w:szCs w:val="24"/>
          <w:lang w:val="en-GB" w:eastAsia="en-GB"/>
        </w:rPr>
      </w:pPr>
      <w:r w:rsidRPr="009776C8">
        <w:rPr>
          <w:rFonts w:asciiTheme="minorHAnsi" w:hAnsiTheme="minorHAnsi" w:cstheme="minorHAnsi"/>
          <w:color w:val="A9527D"/>
          <w:sz w:val="24"/>
          <w:szCs w:val="24"/>
          <w:lang w:val="en-GB" w:eastAsia="en-GB"/>
        </w:rPr>
        <w:t xml:space="preserve"> ROLE             </w:t>
      </w:r>
      <w:r w:rsidRPr="009776C8">
        <w:rPr>
          <w:rFonts w:asciiTheme="minorHAnsi" w:hAnsiTheme="minorHAnsi" w:cstheme="minorHAnsi"/>
          <w:color w:val="A9527D"/>
          <w:sz w:val="24"/>
          <w:szCs w:val="24"/>
          <w:lang w:val="en-GB" w:eastAsia="en-GB"/>
        </w:rPr>
        <w:tab/>
      </w:r>
      <w:r w:rsidRPr="009776C8">
        <w:rPr>
          <w:rFonts w:asciiTheme="minorHAnsi" w:hAnsiTheme="minorHAnsi" w:cstheme="minorHAnsi"/>
          <w:color w:val="A9527D"/>
          <w:sz w:val="24"/>
          <w:szCs w:val="24"/>
          <w:lang w:val="en-GB" w:eastAsia="en-GB"/>
        </w:rPr>
        <w:tab/>
      </w:r>
      <w:r w:rsidRPr="009776C8">
        <w:rPr>
          <w:rFonts w:asciiTheme="minorHAnsi" w:hAnsiTheme="minorHAnsi" w:cstheme="minorHAnsi"/>
          <w:color w:val="A9527D"/>
          <w:sz w:val="24"/>
          <w:szCs w:val="24"/>
          <w:lang w:val="en-GB" w:eastAsia="en-GB"/>
        </w:rPr>
        <w:tab/>
        <w:t xml:space="preserve"> NAME                           </w:t>
      </w:r>
      <w:r w:rsidRPr="009776C8">
        <w:rPr>
          <w:rFonts w:asciiTheme="minorHAnsi" w:hAnsiTheme="minorHAnsi" w:cstheme="minorHAnsi"/>
          <w:color w:val="A9527D"/>
          <w:sz w:val="24"/>
          <w:szCs w:val="24"/>
          <w:lang w:val="en-GB" w:eastAsia="en-GB"/>
        </w:rPr>
        <w:tab/>
        <w:t>MOBILE</w:t>
      </w:r>
    </w:p>
    <w:p w14:paraId="715B3061" w14:textId="3905C6C5"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Team Leader</w:t>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t xml:space="preserve">Ms. </w:t>
      </w:r>
      <w:r w:rsidR="00CB5659" w:rsidRPr="009776C8">
        <w:rPr>
          <w:rFonts w:asciiTheme="minorHAnsi" w:hAnsiTheme="minorHAnsi" w:cstheme="minorHAnsi"/>
          <w:b/>
          <w:bCs/>
          <w:color w:val="484748"/>
          <w:sz w:val="24"/>
          <w:szCs w:val="24"/>
          <w:lang w:val="en-GB" w:eastAsia="en-GB"/>
        </w:rPr>
        <w:t>Rachel O Connor</w:t>
      </w:r>
    </w:p>
    <w:p w14:paraId="525BFCA9"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Garda Liaison</w:t>
      </w:r>
    </w:p>
    <w:p w14:paraId="2DF8D050" w14:textId="4B7C8C18"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Staff Liaison</w:t>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t xml:space="preserve">Ms. </w:t>
      </w:r>
      <w:r w:rsidR="00CB5659" w:rsidRPr="009776C8">
        <w:rPr>
          <w:rFonts w:asciiTheme="minorHAnsi" w:hAnsiTheme="minorHAnsi" w:cstheme="minorHAnsi"/>
          <w:b/>
          <w:bCs/>
          <w:color w:val="484748"/>
          <w:sz w:val="24"/>
          <w:szCs w:val="24"/>
          <w:lang w:val="en-GB" w:eastAsia="en-GB"/>
        </w:rPr>
        <w:t>Tracey Edwards</w:t>
      </w:r>
    </w:p>
    <w:p w14:paraId="3D5C5CA3"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Student Liaison</w:t>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t>Ms. Marie McCabe</w:t>
      </w:r>
    </w:p>
    <w:p w14:paraId="1B5AAF4F"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Parent Liaison</w:t>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t>Ms. Ann Cadogan</w:t>
      </w:r>
    </w:p>
    <w:p w14:paraId="0104383A"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Community Liaison</w:t>
      </w:r>
      <w:r w:rsidRPr="009776C8">
        <w:rPr>
          <w:rFonts w:asciiTheme="minorHAnsi" w:hAnsiTheme="minorHAnsi" w:cstheme="minorHAnsi"/>
          <w:b/>
          <w:bCs/>
          <w:color w:val="484748"/>
          <w:sz w:val="24"/>
          <w:szCs w:val="24"/>
          <w:lang w:val="en-GB" w:eastAsia="en-GB"/>
        </w:rPr>
        <w:tab/>
      </w:r>
    </w:p>
    <w:p w14:paraId="19EDCA56" w14:textId="408B9CC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Media Liaison</w:t>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t xml:space="preserve">Mr. </w:t>
      </w:r>
      <w:r w:rsidR="00CB5659" w:rsidRPr="009776C8">
        <w:rPr>
          <w:rFonts w:asciiTheme="minorHAnsi" w:hAnsiTheme="minorHAnsi" w:cstheme="minorHAnsi"/>
          <w:b/>
          <w:bCs/>
          <w:color w:val="484748"/>
          <w:sz w:val="24"/>
          <w:szCs w:val="24"/>
          <w:lang w:val="en-GB" w:eastAsia="en-GB"/>
        </w:rPr>
        <w:t>Rachel O’ Connor</w:t>
      </w:r>
    </w:p>
    <w:p w14:paraId="527800BC"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Administrator</w:t>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t>Ms. Orla Marks</w:t>
      </w:r>
    </w:p>
    <w:p w14:paraId="46D1DE03" w14:textId="77777777" w:rsidR="004863E2" w:rsidRPr="009776C8" w:rsidRDefault="004863E2" w:rsidP="004863E2">
      <w:pPr>
        <w:autoSpaceDE w:val="0"/>
        <w:autoSpaceDN w:val="0"/>
        <w:adjustRightInd w:val="0"/>
        <w:rPr>
          <w:rFonts w:asciiTheme="minorHAnsi" w:hAnsiTheme="minorHAnsi" w:cstheme="minorHAnsi"/>
          <w:b/>
          <w:bCs/>
          <w:color w:val="9A3366"/>
          <w:sz w:val="24"/>
          <w:szCs w:val="24"/>
          <w:lang w:val="en-GB" w:eastAsia="en-GB"/>
        </w:rPr>
      </w:pPr>
    </w:p>
    <w:p w14:paraId="7C3EE85D" w14:textId="77777777" w:rsidR="004863E2" w:rsidRPr="009776C8" w:rsidRDefault="004863E2" w:rsidP="004863E2">
      <w:pPr>
        <w:shd w:val="clear" w:color="auto" w:fill="000000"/>
        <w:autoSpaceDE w:val="0"/>
        <w:autoSpaceDN w:val="0"/>
        <w:adjustRightInd w:val="0"/>
        <w:rPr>
          <w:rFonts w:asciiTheme="minorHAnsi" w:hAnsiTheme="minorHAnsi" w:cstheme="minorHAnsi"/>
          <w:b/>
          <w:bCs/>
          <w:color w:val="FFFFFF"/>
          <w:sz w:val="24"/>
          <w:szCs w:val="24"/>
          <w:lang w:val="en-GB" w:eastAsia="en-GB"/>
        </w:rPr>
      </w:pPr>
      <w:r w:rsidRPr="009776C8">
        <w:rPr>
          <w:rFonts w:asciiTheme="minorHAnsi" w:hAnsiTheme="minorHAnsi" w:cstheme="minorHAnsi"/>
          <w:b/>
          <w:bCs/>
          <w:color w:val="FFFFFF"/>
          <w:sz w:val="24"/>
          <w:szCs w:val="24"/>
          <w:lang w:val="en-GB" w:eastAsia="en-GB"/>
        </w:rPr>
        <w:t>EMERGENCY CONTACT LIST</w:t>
      </w:r>
    </w:p>
    <w:p w14:paraId="146523D6" w14:textId="77777777" w:rsidR="004863E2" w:rsidRPr="009776C8" w:rsidRDefault="004863E2" w:rsidP="004863E2">
      <w:pPr>
        <w:autoSpaceDE w:val="0"/>
        <w:autoSpaceDN w:val="0"/>
        <w:adjustRightInd w:val="0"/>
        <w:rPr>
          <w:rFonts w:asciiTheme="minorHAnsi" w:hAnsiTheme="minorHAnsi" w:cstheme="minorHAnsi"/>
          <w:b/>
          <w:bCs/>
          <w:color w:val="9A3366"/>
          <w:sz w:val="24"/>
          <w:szCs w:val="24"/>
          <w:lang w:val="en-GB" w:eastAsia="en-GB"/>
        </w:rPr>
      </w:pPr>
    </w:p>
    <w:p w14:paraId="071C7986"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HOSPITAL</w:t>
      </w:r>
    </w:p>
    <w:p w14:paraId="6A6EC6AB"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t xml:space="preserve">Wexford –051 9142233  </w:t>
      </w:r>
      <w:r w:rsidRPr="009776C8">
        <w:rPr>
          <w:rFonts w:asciiTheme="minorHAnsi" w:hAnsiTheme="minorHAnsi" w:cstheme="minorHAnsi"/>
          <w:b/>
          <w:bCs/>
          <w:color w:val="484748"/>
          <w:sz w:val="24"/>
          <w:szCs w:val="24"/>
          <w:lang w:val="en-GB" w:eastAsia="en-GB"/>
        </w:rPr>
        <w:tab/>
        <w:t xml:space="preserve">  Waterford- 051 848000</w:t>
      </w:r>
    </w:p>
    <w:p w14:paraId="36C888C8"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p>
    <w:p w14:paraId="46342165"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FIRE BRIGADE</w:t>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t>999</w:t>
      </w:r>
    </w:p>
    <w:p w14:paraId="58F1F722"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p>
    <w:p w14:paraId="55A2AC37"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CAREDOC                 059 9138199</w:t>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t>1850 334999</w:t>
      </w:r>
    </w:p>
    <w:p w14:paraId="5CB5A427"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LOCAL GPS</w:t>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t>Dr. Byrne -051 389215</w:t>
      </w:r>
      <w:r w:rsidRPr="009776C8">
        <w:rPr>
          <w:rFonts w:asciiTheme="minorHAnsi" w:hAnsiTheme="minorHAnsi" w:cstheme="minorHAnsi"/>
          <w:b/>
          <w:bCs/>
          <w:color w:val="484748"/>
          <w:sz w:val="24"/>
          <w:szCs w:val="24"/>
          <w:lang w:val="en-GB" w:eastAsia="en-GB"/>
        </w:rPr>
        <w:tab/>
        <w:t xml:space="preserve">          Dr. Cox -052 397111</w:t>
      </w:r>
    </w:p>
    <w:p w14:paraId="3F6754C5"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p>
    <w:p w14:paraId="7A2BD2EB"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HSE/Community Care Team/ ChildCare</w:t>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r>
    </w:p>
    <w:p w14:paraId="7E477AE7"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t xml:space="preserve">New Ross-051 421445 </w:t>
      </w:r>
      <w:r w:rsidRPr="009776C8">
        <w:rPr>
          <w:rFonts w:asciiTheme="minorHAnsi" w:hAnsiTheme="minorHAnsi" w:cstheme="minorHAnsi"/>
          <w:b/>
          <w:bCs/>
          <w:color w:val="484748"/>
          <w:sz w:val="24"/>
          <w:szCs w:val="24"/>
          <w:lang w:val="en-GB" w:eastAsia="en-GB"/>
        </w:rPr>
        <w:tab/>
        <w:t xml:space="preserve">  Wexford-053 9123522</w:t>
      </w:r>
    </w:p>
    <w:p w14:paraId="1742E1BD"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p>
    <w:p w14:paraId="7BDABFD6"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 xml:space="preserve">SCHOOL INSPECTOR </w:t>
      </w:r>
      <w:r w:rsidRPr="009776C8">
        <w:rPr>
          <w:rFonts w:asciiTheme="minorHAnsi" w:hAnsiTheme="minorHAnsi" w:cstheme="minorHAnsi"/>
          <w:b/>
          <w:bCs/>
          <w:color w:val="484748"/>
          <w:sz w:val="24"/>
          <w:szCs w:val="24"/>
          <w:lang w:val="en-GB" w:eastAsia="en-GB"/>
        </w:rPr>
        <w:tab/>
        <w:t>01 8896553</w:t>
      </w:r>
    </w:p>
    <w:p w14:paraId="11FE6D15"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p>
    <w:p w14:paraId="68AB6750"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 xml:space="preserve">NEPS PSYCHOLOGIST </w:t>
      </w:r>
      <w:r w:rsidRPr="009776C8">
        <w:rPr>
          <w:rFonts w:asciiTheme="minorHAnsi" w:hAnsiTheme="minorHAnsi" w:cstheme="minorHAnsi"/>
          <w:b/>
          <w:bCs/>
          <w:color w:val="484748"/>
          <w:sz w:val="24"/>
          <w:szCs w:val="24"/>
          <w:lang w:val="en-GB" w:eastAsia="en-GB"/>
        </w:rPr>
        <w:tab/>
      </w:r>
    </w:p>
    <w:p w14:paraId="12A75A1B"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Dublin-01 8892700</w:t>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t>Wexford-053 9143300</w:t>
      </w:r>
    </w:p>
    <w:p w14:paraId="393882D1"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p>
    <w:p w14:paraId="47FF70EE"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DES</w:t>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t>018896400</w:t>
      </w:r>
    </w:p>
    <w:p w14:paraId="2D9C2E9B"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p>
    <w:p w14:paraId="5BB4C979"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ASTI          1850 418400   01 6040160                         TUI  01 4922588</w:t>
      </w:r>
    </w:p>
    <w:p w14:paraId="41A206A4"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p>
    <w:p w14:paraId="7FE599B1"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PARISH PRIEST/CLERGY</w:t>
      </w:r>
    </w:p>
    <w:p w14:paraId="26460C85"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t>Ramsgrange – 051 389148</w:t>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t>Duncannon-051 389118</w:t>
      </w:r>
    </w:p>
    <w:p w14:paraId="685B0F79"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SUICIDE RESOURCE OFFICE          051 874013</w:t>
      </w:r>
    </w:p>
    <w:p w14:paraId="086D87E7"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STATE EXAMS COMMISSION          090 6442700</w:t>
      </w:r>
    </w:p>
    <w:p w14:paraId="6D034E74"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078"/>
        </w:tabs>
        <w:rPr>
          <w:rFonts w:asciiTheme="minorHAnsi" w:hAnsiTheme="minorHAnsi" w:cstheme="minorHAnsi"/>
          <w:b/>
          <w:sz w:val="24"/>
          <w:szCs w:val="24"/>
        </w:rPr>
      </w:pPr>
      <w:r w:rsidRPr="009776C8">
        <w:rPr>
          <w:rFonts w:asciiTheme="minorHAnsi" w:hAnsiTheme="minorHAnsi" w:cstheme="minorHAnsi"/>
          <w:b/>
          <w:bCs/>
          <w:color w:val="484748"/>
          <w:sz w:val="24"/>
          <w:szCs w:val="24"/>
          <w:lang w:val="en-GB" w:eastAsia="en-GB"/>
        </w:rPr>
        <w:t xml:space="preserve">EMPLOYEE ASSISTANCE SERVICE </w:t>
      </w:r>
      <w:r w:rsidRPr="009776C8">
        <w:rPr>
          <w:rFonts w:asciiTheme="minorHAnsi" w:hAnsiTheme="minorHAnsi" w:cstheme="minorHAnsi"/>
          <w:b/>
          <w:color w:val="484748"/>
          <w:sz w:val="24"/>
          <w:szCs w:val="24"/>
          <w:lang w:val="en-GB" w:eastAsia="en-GB"/>
        </w:rPr>
        <w:t>1800 411 057</w:t>
      </w:r>
    </w:p>
    <w:p w14:paraId="32E5B86B" w14:textId="77777777" w:rsidR="004863E2" w:rsidRPr="009776C8" w:rsidRDefault="004863E2" w:rsidP="004863E2">
      <w:pPr>
        <w:shd w:val="clear" w:color="auto" w:fill="FFFFFF"/>
        <w:autoSpaceDE w:val="0"/>
        <w:autoSpaceDN w:val="0"/>
        <w:adjustRightInd w:val="0"/>
        <w:rPr>
          <w:rFonts w:asciiTheme="minorHAnsi" w:hAnsiTheme="minorHAnsi" w:cstheme="minorHAnsi"/>
          <w:b/>
          <w:bCs/>
          <w:color w:val="484748"/>
          <w:sz w:val="24"/>
          <w:szCs w:val="24"/>
          <w:lang w:val="en-GB" w:eastAsia="en-GB"/>
        </w:rPr>
      </w:pPr>
    </w:p>
    <w:p w14:paraId="31E0B983" w14:textId="77777777" w:rsidR="004863E2" w:rsidRPr="009776C8" w:rsidRDefault="004863E2" w:rsidP="004863E2">
      <w:pPr>
        <w:shd w:val="clear" w:color="auto" w:fill="FFFFFF"/>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br w:type="page"/>
      </w:r>
    </w:p>
    <w:p w14:paraId="1539ABDC" w14:textId="77777777" w:rsidR="004863E2" w:rsidRPr="009776C8" w:rsidRDefault="004863E2" w:rsidP="004863E2">
      <w:pPr>
        <w:shd w:val="clear" w:color="auto" w:fill="000000"/>
        <w:autoSpaceDE w:val="0"/>
        <w:autoSpaceDN w:val="0"/>
        <w:adjustRightInd w:val="0"/>
        <w:rPr>
          <w:rFonts w:asciiTheme="minorHAnsi" w:hAnsiTheme="minorHAnsi" w:cstheme="minorHAnsi"/>
          <w:b/>
          <w:bCs/>
          <w:color w:val="FFFFFF"/>
          <w:sz w:val="24"/>
          <w:szCs w:val="24"/>
          <w:lang w:val="en-GB" w:eastAsia="en-GB"/>
        </w:rPr>
      </w:pPr>
      <w:bookmarkStart w:id="0" w:name="_GoBack"/>
      <w:bookmarkEnd w:id="0"/>
      <w:r w:rsidRPr="009776C8">
        <w:rPr>
          <w:rFonts w:asciiTheme="minorHAnsi" w:hAnsiTheme="minorHAnsi" w:cstheme="minorHAnsi"/>
          <w:b/>
          <w:bCs/>
          <w:color w:val="FFFFFF"/>
          <w:sz w:val="24"/>
          <w:szCs w:val="24"/>
          <w:lang w:val="en-GB" w:eastAsia="en-GB"/>
        </w:rPr>
        <w:lastRenderedPageBreak/>
        <w:t>Daily Routines</w:t>
      </w:r>
    </w:p>
    <w:p w14:paraId="6082E585" w14:textId="77777777" w:rsidR="004863E2" w:rsidRPr="009776C8" w:rsidRDefault="004863E2" w:rsidP="004863E2">
      <w:pPr>
        <w:autoSpaceDE w:val="0"/>
        <w:autoSpaceDN w:val="0"/>
        <w:adjustRightInd w:val="0"/>
        <w:rPr>
          <w:rFonts w:asciiTheme="minorHAnsi" w:hAnsiTheme="minorHAnsi" w:cstheme="minorHAnsi"/>
          <w:b/>
          <w:bCs/>
          <w:color w:val="484748"/>
          <w:sz w:val="24"/>
          <w:szCs w:val="24"/>
          <w:lang w:val="en-GB" w:eastAsia="en-GB"/>
        </w:rPr>
      </w:pPr>
    </w:p>
    <w:p w14:paraId="7EFD5F9E" w14:textId="78F7E8F7" w:rsidR="00CB5659" w:rsidRPr="009776C8" w:rsidRDefault="004863E2" w:rsidP="004863E2">
      <w:pP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Short term actions – Day 1</w:t>
      </w:r>
    </w:p>
    <w:p w14:paraId="2AD648FF" w14:textId="77777777" w:rsidR="004863E2" w:rsidRPr="009776C8" w:rsidRDefault="004863E2" w:rsidP="004863E2">
      <w:pPr>
        <w:numPr>
          <w:ilvl w:val="0"/>
          <w:numId w:val="9"/>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Gather accurate information</w:t>
      </w:r>
    </w:p>
    <w:p w14:paraId="79BB218B" w14:textId="77777777" w:rsidR="004863E2" w:rsidRPr="009776C8" w:rsidRDefault="004863E2" w:rsidP="004863E2">
      <w:pPr>
        <w:numPr>
          <w:ilvl w:val="0"/>
          <w:numId w:val="9"/>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Who, what, when, where?</w:t>
      </w:r>
    </w:p>
    <w:p w14:paraId="1B02D992" w14:textId="77777777" w:rsidR="004863E2" w:rsidRPr="009776C8" w:rsidRDefault="004863E2" w:rsidP="004863E2">
      <w:pPr>
        <w:numPr>
          <w:ilvl w:val="0"/>
          <w:numId w:val="9"/>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Convene a CIMT meeting – specify time and place</w:t>
      </w:r>
    </w:p>
    <w:p w14:paraId="5761641E" w14:textId="77777777" w:rsidR="004863E2" w:rsidRPr="009776C8" w:rsidRDefault="004863E2" w:rsidP="004863E2">
      <w:pPr>
        <w:numPr>
          <w:ilvl w:val="0"/>
          <w:numId w:val="9"/>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clearly</w:t>
      </w:r>
    </w:p>
    <w:p w14:paraId="4E4AC7F0" w14:textId="77777777" w:rsidR="004863E2" w:rsidRPr="009776C8" w:rsidRDefault="004863E2" w:rsidP="004863E2">
      <w:pPr>
        <w:numPr>
          <w:ilvl w:val="0"/>
          <w:numId w:val="9"/>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Contact external agencies</w:t>
      </w:r>
    </w:p>
    <w:p w14:paraId="25E51163" w14:textId="77777777" w:rsidR="004863E2" w:rsidRPr="009776C8" w:rsidRDefault="004863E2" w:rsidP="004863E2">
      <w:pPr>
        <w:numPr>
          <w:ilvl w:val="0"/>
          <w:numId w:val="9"/>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Arrange supervision for students</w:t>
      </w:r>
    </w:p>
    <w:p w14:paraId="5FD8DC94" w14:textId="77777777" w:rsidR="004863E2" w:rsidRPr="009776C8" w:rsidRDefault="004863E2" w:rsidP="004863E2">
      <w:pPr>
        <w:numPr>
          <w:ilvl w:val="0"/>
          <w:numId w:val="9"/>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Hold staff meeting All staff</w:t>
      </w:r>
    </w:p>
    <w:p w14:paraId="1D92FCE6" w14:textId="77777777" w:rsidR="004863E2" w:rsidRPr="009776C8" w:rsidRDefault="004863E2" w:rsidP="004863E2">
      <w:pPr>
        <w:numPr>
          <w:ilvl w:val="0"/>
          <w:numId w:val="9"/>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Agree schedule for the day</w:t>
      </w:r>
    </w:p>
    <w:p w14:paraId="2AFCC2F2" w14:textId="77777777" w:rsidR="004863E2" w:rsidRPr="009776C8" w:rsidRDefault="004863E2" w:rsidP="004863E2">
      <w:pPr>
        <w:numPr>
          <w:ilvl w:val="0"/>
          <w:numId w:val="9"/>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Inform students – (close friends and students with learning</w:t>
      </w:r>
    </w:p>
    <w:p w14:paraId="3DCF8B04" w14:textId="77777777" w:rsidR="004863E2" w:rsidRPr="009776C8" w:rsidRDefault="004863E2" w:rsidP="004863E2">
      <w:pPr>
        <w:numPr>
          <w:ilvl w:val="0"/>
          <w:numId w:val="9"/>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difficulties may need to be told separately)</w:t>
      </w:r>
    </w:p>
    <w:p w14:paraId="5E14EEC5" w14:textId="77777777" w:rsidR="004863E2" w:rsidRPr="009776C8" w:rsidRDefault="004863E2" w:rsidP="004863E2">
      <w:pPr>
        <w:numPr>
          <w:ilvl w:val="0"/>
          <w:numId w:val="9"/>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Compile a list of vulnerable students</w:t>
      </w:r>
    </w:p>
    <w:p w14:paraId="6418DEFF" w14:textId="77777777" w:rsidR="004863E2" w:rsidRPr="009776C8" w:rsidRDefault="004863E2" w:rsidP="004863E2">
      <w:pPr>
        <w:numPr>
          <w:ilvl w:val="0"/>
          <w:numId w:val="10"/>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Contact/visit the bereaved family</w:t>
      </w:r>
    </w:p>
    <w:p w14:paraId="292FB7E7" w14:textId="77777777" w:rsidR="004863E2" w:rsidRPr="009776C8" w:rsidRDefault="004863E2" w:rsidP="004863E2">
      <w:pPr>
        <w:numPr>
          <w:ilvl w:val="0"/>
          <w:numId w:val="10"/>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Prepare and agree media statement and deal with media</w:t>
      </w:r>
    </w:p>
    <w:p w14:paraId="26AED589" w14:textId="77777777" w:rsidR="004863E2" w:rsidRPr="009776C8" w:rsidRDefault="004863E2" w:rsidP="004863E2">
      <w:pPr>
        <w:numPr>
          <w:ilvl w:val="0"/>
          <w:numId w:val="10"/>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Inform parents</w:t>
      </w:r>
    </w:p>
    <w:p w14:paraId="1C42C097" w14:textId="77777777" w:rsidR="004863E2" w:rsidRPr="009776C8" w:rsidRDefault="004863E2" w:rsidP="004863E2">
      <w:pPr>
        <w:numPr>
          <w:ilvl w:val="0"/>
          <w:numId w:val="10"/>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Hold end of day staff briefing</w:t>
      </w:r>
    </w:p>
    <w:p w14:paraId="47E30FD6" w14:textId="77777777" w:rsidR="004863E2" w:rsidRPr="009776C8" w:rsidRDefault="004863E2" w:rsidP="004863E2">
      <w:pPr>
        <w:autoSpaceDE w:val="0"/>
        <w:autoSpaceDN w:val="0"/>
        <w:adjustRightInd w:val="0"/>
        <w:ind w:left="720"/>
        <w:rPr>
          <w:rFonts w:asciiTheme="minorHAnsi" w:hAnsiTheme="minorHAnsi" w:cstheme="minorHAnsi"/>
          <w:b/>
          <w:bCs/>
          <w:color w:val="484748"/>
          <w:sz w:val="24"/>
          <w:szCs w:val="24"/>
          <w:lang w:val="en-GB" w:eastAsia="en-GB"/>
        </w:rPr>
      </w:pPr>
    </w:p>
    <w:p w14:paraId="690C732C" w14:textId="502868C0" w:rsidR="004863E2" w:rsidRPr="009776C8" w:rsidRDefault="004863E2" w:rsidP="00CB5659">
      <w:pP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Medium term actions - (Day 2 and following days)</w:t>
      </w:r>
    </w:p>
    <w:p w14:paraId="1DAB3D2C" w14:textId="77777777" w:rsidR="004863E2" w:rsidRPr="009776C8" w:rsidRDefault="004863E2" w:rsidP="004863E2">
      <w:pPr>
        <w:numPr>
          <w:ilvl w:val="0"/>
          <w:numId w:val="11"/>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Convene a CIMT meeting to review the Team leader</w:t>
      </w:r>
    </w:p>
    <w:p w14:paraId="4D5680D3" w14:textId="77777777" w:rsidR="004863E2" w:rsidRPr="009776C8" w:rsidRDefault="004863E2" w:rsidP="004863E2">
      <w:pPr>
        <w:numPr>
          <w:ilvl w:val="0"/>
          <w:numId w:val="11"/>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events of day 1</w:t>
      </w:r>
    </w:p>
    <w:p w14:paraId="0A98EF34" w14:textId="77777777" w:rsidR="004863E2" w:rsidRPr="009776C8" w:rsidRDefault="004863E2" w:rsidP="004863E2">
      <w:pPr>
        <w:numPr>
          <w:ilvl w:val="0"/>
          <w:numId w:val="11"/>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Meet external agencies</w:t>
      </w:r>
    </w:p>
    <w:p w14:paraId="281D5B7C" w14:textId="77777777" w:rsidR="004863E2" w:rsidRPr="009776C8" w:rsidRDefault="004863E2" w:rsidP="004863E2">
      <w:pPr>
        <w:numPr>
          <w:ilvl w:val="0"/>
          <w:numId w:val="11"/>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Meet whole staff</w:t>
      </w:r>
    </w:p>
    <w:p w14:paraId="094B635D" w14:textId="77777777" w:rsidR="004863E2" w:rsidRPr="009776C8" w:rsidRDefault="004863E2" w:rsidP="004863E2">
      <w:pPr>
        <w:numPr>
          <w:ilvl w:val="0"/>
          <w:numId w:val="11"/>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Arrange support for students, staff, parents</w:t>
      </w:r>
    </w:p>
    <w:p w14:paraId="2C2FACEB" w14:textId="77777777" w:rsidR="004863E2" w:rsidRPr="009776C8" w:rsidRDefault="004863E2" w:rsidP="004863E2">
      <w:pPr>
        <w:numPr>
          <w:ilvl w:val="0"/>
          <w:numId w:val="11"/>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Visit the injured</w:t>
      </w:r>
    </w:p>
    <w:p w14:paraId="3C098DCF" w14:textId="77777777" w:rsidR="004863E2" w:rsidRPr="009776C8" w:rsidRDefault="004863E2" w:rsidP="004863E2">
      <w:pPr>
        <w:numPr>
          <w:ilvl w:val="0"/>
          <w:numId w:val="11"/>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Liaise with bereaved family regarding funeral arrangements</w:t>
      </w:r>
    </w:p>
    <w:p w14:paraId="55922141" w14:textId="77777777" w:rsidR="004863E2" w:rsidRPr="009776C8" w:rsidRDefault="004863E2" w:rsidP="004863E2">
      <w:pPr>
        <w:numPr>
          <w:ilvl w:val="0"/>
          <w:numId w:val="11"/>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Agree on attendance and participation at funeral service</w:t>
      </w:r>
    </w:p>
    <w:p w14:paraId="62129965" w14:textId="77777777" w:rsidR="004863E2" w:rsidRPr="009776C8" w:rsidRDefault="004863E2" w:rsidP="004863E2">
      <w:pPr>
        <w:numPr>
          <w:ilvl w:val="0"/>
          <w:numId w:val="11"/>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Make decisions about school closure BOM</w:t>
      </w:r>
    </w:p>
    <w:p w14:paraId="7E93AF46" w14:textId="77777777" w:rsidR="004863E2" w:rsidRPr="009776C8" w:rsidRDefault="004863E2" w:rsidP="004863E2">
      <w:pPr>
        <w:autoSpaceDE w:val="0"/>
        <w:autoSpaceDN w:val="0"/>
        <w:adjustRightInd w:val="0"/>
        <w:rPr>
          <w:rFonts w:asciiTheme="minorHAnsi" w:hAnsiTheme="minorHAnsi" w:cstheme="minorHAnsi"/>
          <w:b/>
          <w:bCs/>
          <w:color w:val="484748"/>
          <w:sz w:val="24"/>
          <w:szCs w:val="24"/>
          <w:lang w:val="en-GB" w:eastAsia="en-GB"/>
        </w:rPr>
      </w:pPr>
    </w:p>
    <w:p w14:paraId="093493A2" w14:textId="5C4D890D" w:rsidR="004863E2" w:rsidRPr="009776C8" w:rsidRDefault="004863E2" w:rsidP="00CB5659">
      <w:pP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Follow-up – beyond 72 hours</w:t>
      </w:r>
    </w:p>
    <w:p w14:paraId="4110551D" w14:textId="77777777" w:rsidR="004863E2" w:rsidRPr="009776C8" w:rsidRDefault="004863E2" w:rsidP="004863E2">
      <w:pPr>
        <w:numPr>
          <w:ilvl w:val="0"/>
          <w:numId w:val="12"/>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Monitor students for signs of continuing distress Class teachers</w:t>
      </w:r>
    </w:p>
    <w:p w14:paraId="2A9E1A45" w14:textId="77777777" w:rsidR="004863E2" w:rsidRPr="009776C8" w:rsidRDefault="004863E2" w:rsidP="004863E2">
      <w:pPr>
        <w:numPr>
          <w:ilvl w:val="0"/>
          <w:numId w:val="12"/>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Liaise with agencies regarding referrals</w:t>
      </w:r>
    </w:p>
    <w:p w14:paraId="0E628FA7" w14:textId="77777777" w:rsidR="004863E2" w:rsidRPr="009776C8" w:rsidRDefault="004863E2" w:rsidP="004863E2">
      <w:pPr>
        <w:numPr>
          <w:ilvl w:val="0"/>
          <w:numId w:val="12"/>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Plan for return of bereaved student(s)</w:t>
      </w:r>
    </w:p>
    <w:p w14:paraId="762DB130" w14:textId="77777777" w:rsidR="004863E2" w:rsidRPr="009776C8" w:rsidRDefault="004863E2" w:rsidP="004863E2">
      <w:pPr>
        <w:numPr>
          <w:ilvl w:val="0"/>
          <w:numId w:val="12"/>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Plan for giving of ‘memory box’ to bereaved family</w:t>
      </w:r>
    </w:p>
    <w:p w14:paraId="51F36F21" w14:textId="77777777" w:rsidR="004863E2" w:rsidRPr="009776C8" w:rsidRDefault="004863E2" w:rsidP="004863E2">
      <w:pPr>
        <w:numPr>
          <w:ilvl w:val="0"/>
          <w:numId w:val="12"/>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Decide on memorials and anniversaries BOM/Staff, parents and</w:t>
      </w:r>
    </w:p>
    <w:p w14:paraId="02FB2606" w14:textId="77777777" w:rsidR="004863E2" w:rsidRPr="009776C8" w:rsidRDefault="004863E2" w:rsidP="004863E2">
      <w:pPr>
        <w:numPr>
          <w:ilvl w:val="0"/>
          <w:numId w:val="12"/>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students</w:t>
      </w:r>
    </w:p>
    <w:p w14:paraId="77EE7045" w14:textId="77777777" w:rsidR="004863E2" w:rsidRPr="009776C8" w:rsidRDefault="004863E2" w:rsidP="004863E2">
      <w:pPr>
        <w:numPr>
          <w:ilvl w:val="0"/>
          <w:numId w:val="12"/>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Review response to incident and amend plan Staff/BOM</w:t>
      </w:r>
    </w:p>
    <w:p w14:paraId="1155FAD6" w14:textId="77777777" w:rsidR="004863E2" w:rsidRPr="009776C8" w:rsidRDefault="004863E2" w:rsidP="004863E2">
      <w:pPr>
        <w:autoSpaceDE w:val="0"/>
        <w:autoSpaceDN w:val="0"/>
        <w:adjustRightInd w:val="0"/>
        <w:rPr>
          <w:rFonts w:asciiTheme="minorHAnsi" w:hAnsiTheme="minorHAnsi" w:cstheme="minorHAnsi"/>
          <w:b/>
          <w:bCs/>
          <w:color w:val="484748"/>
          <w:sz w:val="24"/>
          <w:szCs w:val="24"/>
          <w:lang w:val="en-GB" w:eastAsia="en-GB"/>
        </w:rPr>
      </w:pPr>
    </w:p>
    <w:p w14:paraId="2A84A036" w14:textId="77777777"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p>
    <w:p w14:paraId="3D03017F" w14:textId="77777777"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p>
    <w:p w14:paraId="375D42B9" w14:textId="77777777"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p>
    <w:p w14:paraId="0FD58807" w14:textId="77777777"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p>
    <w:p w14:paraId="0DD03FB3" w14:textId="77777777"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p>
    <w:p w14:paraId="092870A0" w14:textId="77777777"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p>
    <w:p w14:paraId="6F755F3F" w14:textId="77777777"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p>
    <w:p w14:paraId="04D3EBC7" w14:textId="77777777"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p>
    <w:p w14:paraId="5108D662" w14:textId="77777777"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p>
    <w:p w14:paraId="5B154411" w14:textId="77777777"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p>
    <w:p w14:paraId="59E1318B" w14:textId="77777777"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p>
    <w:p w14:paraId="2F367485" w14:textId="77777777"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p>
    <w:p w14:paraId="5720CFAE" w14:textId="77777777" w:rsidR="004863E2" w:rsidRPr="009776C8" w:rsidRDefault="004863E2">
      <w:pPr>
        <w:rPr>
          <w:rFonts w:asciiTheme="minorHAnsi" w:hAnsiTheme="minorHAnsi" w:cstheme="minorHAnsi"/>
          <w:sz w:val="24"/>
          <w:szCs w:val="24"/>
        </w:rPr>
      </w:pPr>
    </w:p>
    <w:sectPr w:rsidR="004863E2" w:rsidRPr="009776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1FCA6" w14:textId="77777777" w:rsidR="00000000" w:rsidRDefault="00CA3E87">
      <w:pPr>
        <w:spacing w:after="0" w:line="240" w:lineRule="auto"/>
      </w:pPr>
      <w:r>
        <w:separator/>
      </w:r>
    </w:p>
  </w:endnote>
  <w:endnote w:type="continuationSeparator" w:id="0">
    <w:p w14:paraId="1DAD91DF" w14:textId="77777777" w:rsidR="00000000" w:rsidRDefault="00CA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Optim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492A8" w14:textId="77777777" w:rsidR="0016065F" w:rsidRDefault="00821629" w:rsidP="006C49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116</w:t>
    </w:r>
    <w:r>
      <w:rPr>
        <w:rStyle w:val="PageNumber"/>
      </w:rPr>
      <w:fldChar w:fldCharType="end"/>
    </w:r>
  </w:p>
  <w:p w14:paraId="5C9B4279" w14:textId="77777777" w:rsidR="0016065F" w:rsidRDefault="00CA3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32275" w14:textId="77777777" w:rsidR="0016065F" w:rsidRDefault="00821629">
    <w:pPr>
      <w:pStyle w:val="Footer"/>
      <w:pBdr>
        <w:top w:val="single" w:sz="4" w:space="1" w:color="D9D9D9"/>
      </w:pBdr>
      <w:rPr>
        <w:b/>
      </w:rPr>
    </w:pPr>
    <w:r>
      <w:fldChar w:fldCharType="begin"/>
    </w:r>
    <w:r>
      <w:instrText xml:space="preserve"> PAGE   \* MERGEFORMAT </w:instrText>
    </w:r>
    <w:r>
      <w:fldChar w:fldCharType="separate"/>
    </w:r>
    <w:r w:rsidRPr="00821629">
      <w:rPr>
        <w:b/>
      </w:rPr>
      <w:t>3</w:t>
    </w:r>
    <w:r>
      <w:rPr>
        <w:b/>
      </w:rPr>
      <w:fldChar w:fldCharType="end"/>
    </w:r>
    <w:r>
      <w:rPr>
        <w:b/>
      </w:rPr>
      <w:t xml:space="preserve"> | </w:t>
    </w:r>
    <w:r>
      <w:rPr>
        <w:color w:val="7F7F7F"/>
        <w:spacing w:val="60"/>
      </w:rPr>
      <w:t>Page</w:t>
    </w:r>
  </w:p>
  <w:p w14:paraId="1BCD9815" w14:textId="77777777" w:rsidR="0016065F" w:rsidRPr="00BC4687" w:rsidRDefault="00CA3E87">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4B04C" w14:textId="77777777" w:rsidR="0016065F" w:rsidRDefault="00CA3E87" w:rsidP="000C13B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E6240" w14:textId="77777777" w:rsidR="0016065F" w:rsidRDefault="00CA3E87" w:rsidP="000C13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E47C0" w14:textId="77777777" w:rsidR="00000000" w:rsidRDefault="00CA3E87">
      <w:pPr>
        <w:spacing w:after="0" w:line="240" w:lineRule="auto"/>
      </w:pPr>
      <w:r>
        <w:separator/>
      </w:r>
    </w:p>
  </w:footnote>
  <w:footnote w:type="continuationSeparator" w:id="0">
    <w:p w14:paraId="2D79508D" w14:textId="77777777" w:rsidR="00000000" w:rsidRDefault="00CA3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FE587" w14:textId="77777777" w:rsidR="0016065F" w:rsidRDefault="00CA3E87" w:rsidP="000C1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B2656" w14:textId="77777777" w:rsidR="0016065F" w:rsidRDefault="00CA3E87" w:rsidP="000C1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A58"/>
    <w:multiLevelType w:val="hybridMultilevel"/>
    <w:tmpl w:val="2AB49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62476"/>
    <w:multiLevelType w:val="hybridMultilevel"/>
    <w:tmpl w:val="DF545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3621FC"/>
    <w:multiLevelType w:val="hybridMultilevel"/>
    <w:tmpl w:val="2AD0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B3E3F"/>
    <w:multiLevelType w:val="hybridMultilevel"/>
    <w:tmpl w:val="4F4A5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C1E9D"/>
    <w:multiLevelType w:val="hybridMultilevel"/>
    <w:tmpl w:val="611E59EA"/>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5" w15:restartNumberingAfterBreak="0">
    <w:nsid w:val="189C58E6"/>
    <w:multiLevelType w:val="hybridMultilevel"/>
    <w:tmpl w:val="5780486A"/>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F6A61FA"/>
    <w:multiLevelType w:val="hybridMultilevel"/>
    <w:tmpl w:val="F9CCB2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9D38A9"/>
    <w:multiLevelType w:val="hybridMultilevel"/>
    <w:tmpl w:val="F962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6368D6"/>
    <w:multiLevelType w:val="hybridMultilevel"/>
    <w:tmpl w:val="2D3A6634"/>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9" w15:restartNumberingAfterBreak="0">
    <w:nsid w:val="30212A94"/>
    <w:multiLevelType w:val="hybridMultilevel"/>
    <w:tmpl w:val="3BE0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23199"/>
    <w:multiLevelType w:val="hybridMultilevel"/>
    <w:tmpl w:val="CBB4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A179E2"/>
    <w:multiLevelType w:val="hybridMultilevel"/>
    <w:tmpl w:val="3E14E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425EE1"/>
    <w:multiLevelType w:val="hybridMultilevel"/>
    <w:tmpl w:val="A3F68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D3078C6">
      <w:numFmt w:val="bullet"/>
      <w:lvlText w:val="-"/>
      <w:lvlJc w:val="left"/>
      <w:pPr>
        <w:ind w:left="2160" w:hanging="360"/>
      </w:pPr>
      <w:rPr>
        <w:rFonts w:ascii="Bookman Old Style" w:eastAsia="Times New Roman" w:hAnsi="Bookman Old Style" w:cs="Optim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21277D"/>
    <w:multiLevelType w:val="multilevel"/>
    <w:tmpl w:val="4622E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30611F"/>
    <w:multiLevelType w:val="hybridMultilevel"/>
    <w:tmpl w:val="410CB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7E7D84"/>
    <w:multiLevelType w:val="hybridMultilevel"/>
    <w:tmpl w:val="28B4E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6" w15:restartNumberingAfterBreak="0">
    <w:nsid w:val="531B04EF"/>
    <w:multiLevelType w:val="hybridMultilevel"/>
    <w:tmpl w:val="C8CCEF4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7" w15:restartNumberingAfterBreak="0">
    <w:nsid w:val="56511BEC"/>
    <w:multiLevelType w:val="hybridMultilevel"/>
    <w:tmpl w:val="DF520D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F480644"/>
    <w:multiLevelType w:val="hybridMultilevel"/>
    <w:tmpl w:val="40207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175FC3"/>
    <w:multiLevelType w:val="hybridMultilevel"/>
    <w:tmpl w:val="1F5A2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872D08"/>
    <w:multiLevelType w:val="hybridMultilevel"/>
    <w:tmpl w:val="A33CE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80" w:hanging="360"/>
      </w:pPr>
      <w:rPr>
        <w:rFonts w:ascii="Courier New" w:hAnsi="Courier New" w:cs="Courier New" w:hint="default"/>
      </w:rPr>
    </w:lvl>
    <w:lvl w:ilvl="2" w:tplc="08090005" w:tentative="1">
      <w:start w:val="1"/>
      <w:numFmt w:val="bullet"/>
      <w:lvlText w:val=""/>
      <w:lvlJc w:val="left"/>
      <w:pPr>
        <w:ind w:left="1500" w:hanging="360"/>
      </w:pPr>
      <w:rPr>
        <w:rFonts w:ascii="Wingdings" w:hAnsi="Wingdings" w:hint="default"/>
      </w:rPr>
    </w:lvl>
    <w:lvl w:ilvl="3" w:tplc="08090001" w:tentative="1">
      <w:start w:val="1"/>
      <w:numFmt w:val="bullet"/>
      <w:lvlText w:val=""/>
      <w:lvlJc w:val="left"/>
      <w:pPr>
        <w:ind w:left="2220" w:hanging="360"/>
      </w:pPr>
      <w:rPr>
        <w:rFonts w:ascii="Symbol" w:hAnsi="Symbol" w:hint="default"/>
      </w:rPr>
    </w:lvl>
    <w:lvl w:ilvl="4" w:tplc="08090003" w:tentative="1">
      <w:start w:val="1"/>
      <w:numFmt w:val="bullet"/>
      <w:lvlText w:val="o"/>
      <w:lvlJc w:val="left"/>
      <w:pPr>
        <w:ind w:left="2940" w:hanging="360"/>
      </w:pPr>
      <w:rPr>
        <w:rFonts w:ascii="Courier New" w:hAnsi="Courier New" w:cs="Courier New" w:hint="default"/>
      </w:rPr>
    </w:lvl>
    <w:lvl w:ilvl="5" w:tplc="08090005" w:tentative="1">
      <w:start w:val="1"/>
      <w:numFmt w:val="bullet"/>
      <w:lvlText w:val=""/>
      <w:lvlJc w:val="left"/>
      <w:pPr>
        <w:ind w:left="3660" w:hanging="360"/>
      </w:pPr>
      <w:rPr>
        <w:rFonts w:ascii="Wingdings" w:hAnsi="Wingdings" w:hint="default"/>
      </w:rPr>
    </w:lvl>
    <w:lvl w:ilvl="6" w:tplc="08090001" w:tentative="1">
      <w:start w:val="1"/>
      <w:numFmt w:val="bullet"/>
      <w:lvlText w:val=""/>
      <w:lvlJc w:val="left"/>
      <w:pPr>
        <w:ind w:left="4380" w:hanging="360"/>
      </w:pPr>
      <w:rPr>
        <w:rFonts w:ascii="Symbol" w:hAnsi="Symbol" w:hint="default"/>
      </w:rPr>
    </w:lvl>
    <w:lvl w:ilvl="7" w:tplc="08090003" w:tentative="1">
      <w:start w:val="1"/>
      <w:numFmt w:val="bullet"/>
      <w:lvlText w:val="o"/>
      <w:lvlJc w:val="left"/>
      <w:pPr>
        <w:ind w:left="5100" w:hanging="360"/>
      </w:pPr>
      <w:rPr>
        <w:rFonts w:ascii="Courier New" w:hAnsi="Courier New" w:cs="Courier New" w:hint="default"/>
      </w:rPr>
    </w:lvl>
    <w:lvl w:ilvl="8" w:tplc="08090005" w:tentative="1">
      <w:start w:val="1"/>
      <w:numFmt w:val="bullet"/>
      <w:lvlText w:val=""/>
      <w:lvlJc w:val="left"/>
      <w:pPr>
        <w:ind w:left="5820" w:hanging="360"/>
      </w:pPr>
      <w:rPr>
        <w:rFonts w:ascii="Wingdings" w:hAnsi="Wingdings" w:hint="default"/>
      </w:rPr>
    </w:lvl>
  </w:abstractNum>
  <w:abstractNum w:abstractNumId="21" w15:restartNumberingAfterBreak="0">
    <w:nsid w:val="6ACE2035"/>
    <w:multiLevelType w:val="hybridMultilevel"/>
    <w:tmpl w:val="8D5218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DE2369"/>
    <w:multiLevelType w:val="hybridMultilevel"/>
    <w:tmpl w:val="C58C0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571091"/>
    <w:multiLevelType w:val="hybridMultilevel"/>
    <w:tmpl w:val="7F0C8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A34864"/>
    <w:multiLevelType w:val="hybridMultilevel"/>
    <w:tmpl w:val="29620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D32F47"/>
    <w:multiLevelType w:val="hybridMultilevel"/>
    <w:tmpl w:val="03204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19"/>
  </w:num>
  <w:num w:numId="4">
    <w:abstractNumId w:val="8"/>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5"/>
  </w:num>
  <w:num w:numId="9">
    <w:abstractNumId w:val="3"/>
  </w:num>
  <w:num w:numId="10">
    <w:abstractNumId w:val="18"/>
  </w:num>
  <w:num w:numId="11">
    <w:abstractNumId w:val="6"/>
  </w:num>
  <w:num w:numId="12">
    <w:abstractNumId w:val="21"/>
  </w:num>
  <w:num w:numId="13">
    <w:abstractNumId w:val="13"/>
  </w:num>
  <w:num w:numId="14">
    <w:abstractNumId w:val="1"/>
  </w:num>
  <w:num w:numId="15">
    <w:abstractNumId w:val="10"/>
  </w:num>
  <w:num w:numId="16">
    <w:abstractNumId w:val="2"/>
  </w:num>
  <w:num w:numId="17">
    <w:abstractNumId w:val="9"/>
  </w:num>
  <w:num w:numId="18">
    <w:abstractNumId w:val="22"/>
  </w:num>
  <w:num w:numId="19">
    <w:abstractNumId w:val="24"/>
  </w:num>
  <w:num w:numId="20">
    <w:abstractNumId w:val="7"/>
  </w:num>
  <w:num w:numId="21">
    <w:abstractNumId w:val="12"/>
  </w:num>
  <w:num w:numId="22">
    <w:abstractNumId w:val="11"/>
  </w:num>
  <w:num w:numId="23">
    <w:abstractNumId w:val="15"/>
  </w:num>
  <w:num w:numId="24">
    <w:abstractNumId w:val="16"/>
  </w:num>
  <w:num w:numId="25">
    <w:abstractNumId w:val="2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E2"/>
    <w:rsid w:val="004863E2"/>
    <w:rsid w:val="00821629"/>
    <w:rsid w:val="009776C8"/>
    <w:rsid w:val="00CA3E87"/>
    <w:rsid w:val="00CB56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F414"/>
  <w15:chartTrackingRefBased/>
  <w15:docId w15:val="{D572D9FE-EAE8-473B-A9A7-6AA3533D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3E2"/>
    <w:pPr>
      <w:spacing w:after="120" w:line="276" w:lineRule="auto"/>
    </w:pPr>
    <w:rPr>
      <w:rFonts w:ascii="Calibri" w:eastAsia="Calibri" w:hAnsi="Calibri" w:cs="Calibri"/>
      <w:noProo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863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63E2"/>
    <w:rPr>
      <w:rFonts w:ascii="Calibri" w:eastAsia="Calibri" w:hAnsi="Calibri" w:cs="Calibri"/>
      <w:noProof/>
      <w:sz w:val="28"/>
      <w:szCs w:val="28"/>
      <w:lang w:val="en-US"/>
    </w:rPr>
  </w:style>
  <w:style w:type="character" w:styleId="PageNumber">
    <w:name w:val="page number"/>
    <w:basedOn w:val="DefaultParagraphFont"/>
    <w:rsid w:val="004863E2"/>
    <w:rPr>
      <w:rFonts w:ascii="Verdana" w:hAnsi="Verdana" w:cs="Verdana"/>
    </w:rPr>
  </w:style>
  <w:style w:type="paragraph" w:customStyle="1" w:styleId="Basicparagraph">
    <w:name w:val="Basic paragraph"/>
    <w:basedOn w:val="Normal"/>
    <w:link w:val="BasicparagraphChar"/>
    <w:uiPriority w:val="99"/>
    <w:rsid w:val="004863E2"/>
    <w:rPr>
      <w:noProof w:val="0"/>
      <w:sz w:val="24"/>
      <w:szCs w:val="24"/>
    </w:rPr>
  </w:style>
  <w:style w:type="character" w:customStyle="1" w:styleId="BasicparagraphChar">
    <w:name w:val="Basic paragraph Char"/>
    <w:basedOn w:val="DefaultParagraphFont"/>
    <w:link w:val="Basicparagraph"/>
    <w:uiPriority w:val="99"/>
    <w:locked/>
    <w:rsid w:val="004863E2"/>
    <w:rPr>
      <w:rFonts w:ascii="Calibri" w:eastAsia="Calibri" w:hAnsi="Calibri" w:cs="Calibri"/>
      <w:sz w:val="24"/>
      <w:szCs w:val="24"/>
      <w:lang w:val="en-US"/>
    </w:rPr>
  </w:style>
  <w:style w:type="paragraph" w:styleId="Footer">
    <w:name w:val="footer"/>
    <w:basedOn w:val="Normal"/>
    <w:link w:val="FooterChar"/>
    <w:uiPriority w:val="99"/>
    <w:rsid w:val="004863E2"/>
    <w:pPr>
      <w:tabs>
        <w:tab w:val="center" w:pos="4320"/>
        <w:tab w:val="right" w:pos="8640"/>
      </w:tabs>
    </w:pPr>
  </w:style>
  <w:style w:type="character" w:customStyle="1" w:styleId="FooterChar">
    <w:name w:val="Footer Char"/>
    <w:basedOn w:val="DefaultParagraphFont"/>
    <w:link w:val="Footer"/>
    <w:uiPriority w:val="99"/>
    <w:rsid w:val="004863E2"/>
    <w:rPr>
      <w:rFonts w:ascii="Calibri" w:eastAsia="Calibri" w:hAnsi="Calibri" w:cs="Calibri"/>
      <w:noProof/>
      <w:sz w:val="28"/>
      <w:szCs w:val="28"/>
      <w:lang w:val="en-US"/>
    </w:rPr>
  </w:style>
  <w:style w:type="character" w:styleId="Strong">
    <w:name w:val="Strong"/>
    <w:basedOn w:val="DefaultParagraphFont"/>
    <w:uiPriority w:val="22"/>
    <w:qFormat/>
    <w:rsid w:val="004863E2"/>
    <w:rPr>
      <w:rFonts w:cs="Times New Roman"/>
      <w:b/>
      <w:bCs/>
    </w:rPr>
  </w:style>
  <w:style w:type="paragraph" w:styleId="NoSpacing">
    <w:name w:val="No Spacing"/>
    <w:link w:val="NoSpacingChar"/>
    <w:uiPriority w:val="1"/>
    <w:qFormat/>
    <w:rsid w:val="004863E2"/>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locked/>
    <w:rsid w:val="004863E2"/>
    <w:rPr>
      <w:rFonts w:ascii="Calibri" w:eastAsia="Times New Roman" w:hAnsi="Calibri" w:cs="Times New Roman"/>
      <w:lang w:val="en-US"/>
    </w:rPr>
  </w:style>
  <w:style w:type="paragraph" w:styleId="NormalWeb">
    <w:name w:val="Normal (Web)"/>
    <w:basedOn w:val="Normal"/>
    <w:uiPriority w:val="99"/>
    <w:unhideWhenUsed/>
    <w:rsid w:val="004863E2"/>
    <w:pPr>
      <w:spacing w:before="100" w:beforeAutospacing="1" w:after="100" w:afterAutospacing="1" w:line="240" w:lineRule="auto"/>
    </w:pPr>
    <w:rPr>
      <w:rFonts w:ascii="Times New Roman" w:eastAsia="Times New Roman" w:hAnsi="Times New Roman" w:cs="Times New Roman"/>
      <w:noProof w:val="0"/>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2267</Words>
  <Characters>12925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Rachel</dc:creator>
  <cp:keywords/>
  <dc:description/>
  <cp:lastModifiedBy>Rachel O' Connor</cp:lastModifiedBy>
  <cp:revision>4</cp:revision>
  <dcterms:created xsi:type="dcterms:W3CDTF">2017-11-09T15:15:00Z</dcterms:created>
  <dcterms:modified xsi:type="dcterms:W3CDTF">2018-11-06T11:33:00Z</dcterms:modified>
</cp:coreProperties>
</file>